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3C" w:rsidRDefault="00832B3C" w:rsidP="00832B3C">
      <w:pPr>
        <w:widowControl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附件</w:t>
      </w:r>
      <w:r w:rsidR="003444DD">
        <w:rPr>
          <w:rFonts w:ascii="仿宋_GB2312"/>
          <w:sz w:val="30"/>
          <w:szCs w:val="30"/>
        </w:rPr>
        <w:t>3</w:t>
      </w:r>
    </w:p>
    <w:p w:rsidR="00832B3C" w:rsidRDefault="00832B3C" w:rsidP="00832B3C">
      <w:pPr>
        <w:widowControl/>
        <w:jc w:val="left"/>
        <w:rPr>
          <w:rFonts w:ascii="仿宋_GB2312"/>
          <w:sz w:val="30"/>
          <w:szCs w:val="30"/>
        </w:rPr>
      </w:pPr>
    </w:p>
    <w:p w:rsidR="00832B3C" w:rsidRDefault="00832B3C" w:rsidP="00832B3C">
      <w:pPr>
        <w:widowControl/>
        <w:jc w:val="center"/>
        <w:rPr>
          <w:rFonts w:ascii="方正小标宋简体" w:eastAsia="方正小标宋简体"/>
          <w:sz w:val="40"/>
          <w:szCs w:val="40"/>
        </w:rPr>
      </w:pPr>
      <w:r w:rsidRPr="006F37E7">
        <w:rPr>
          <w:rFonts w:ascii="方正小标宋简体" w:eastAsia="方正小标宋简体" w:hint="eastAsia"/>
          <w:sz w:val="40"/>
          <w:szCs w:val="40"/>
        </w:rPr>
        <w:t>广东顺德农村商业银行股份有限公司</w:t>
      </w:r>
    </w:p>
    <w:p w:rsidR="00832B3C" w:rsidRPr="006F37E7" w:rsidRDefault="00832B3C" w:rsidP="00832B3C">
      <w:pPr>
        <w:widowControl/>
        <w:jc w:val="center"/>
        <w:rPr>
          <w:rFonts w:ascii="方正小标宋简体" w:eastAsia="方正小标宋简体"/>
          <w:sz w:val="40"/>
          <w:szCs w:val="40"/>
        </w:rPr>
      </w:pPr>
      <w:r w:rsidRPr="006F37E7">
        <w:rPr>
          <w:rFonts w:ascii="方正小标宋简体" w:eastAsia="方正小标宋简体" w:hint="eastAsia"/>
          <w:sz w:val="40"/>
          <w:szCs w:val="40"/>
        </w:rPr>
        <w:t>董事候选人简历</w:t>
      </w:r>
    </w:p>
    <w:p w:rsidR="00832B3C" w:rsidRPr="006F37E7" w:rsidRDefault="00832B3C" w:rsidP="00832B3C">
      <w:pPr>
        <w:spacing w:line="520" w:lineRule="exact"/>
        <w:ind w:firstLine="646"/>
        <w:rPr>
          <w:rFonts w:ascii="仿宋_GB2312"/>
          <w:sz w:val="30"/>
          <w:szCs w:val="30"/>
        </w:rPr>
      </w:pPr>
    </w:p>
    <w:p w:rsidR="003A660D" w:rsidRDefault="003A660D" w:rsidP="003A660D">
      <w:pPr>
        <w:spacing w:line="570" w:lineRule="exact"/>
        <w:ind w:firstLineChars="200" w:firstLine="643"/>
        <w:rPr>
          <w:rFonts w:ascii="仿宋_GB2312"/>
        </w:rPr>
      </w:pPr>
      <w:r w:rsidRPr="003A660D">
        <w:rPr>
          <w:rFonts w:ascii="仿宋_GB2312" w:hint="eastAsia"/>
          <w:b/>
        </w:rPr>
        <w:t>李超</w:t>
      </w:r>
      <w:r>
        <w:rPr>
          <w:rFonts w:ascii="仿宋_GB2312" w:hint="eastAsia"/>
        </w:rPr>
        <w:t>，男，1982年9月出生，现任本行党委委员、副行长、金融市场总裁、科创金融中心总裁。硕士研究生学历，金融风险管理师。2007年7月至2008年4月，任工商银行江门分行职员，2008年4月至2020年7月，先后任工商银行广东省分行资产负债管理部职员、总经理助理、副总经理；2020年7月至2020年10月，任工商银行广东佛山分行党委委员；2020年10月至2022年7月，任工商银行广东佛山分行党委委员、副行长；2022年7至2024年1月，任工商银行广东佛山分行党委委员、副行长兼佛山北</w:t>
      </w:r>
      <w:r>
        <w:rPr>
          <w:rFonts w:ascii="微软雅黑" w:eastAsia="微软雅黑" w:hAnsi="微软雅黑" w:cs="微软雅黑" w:hint="eastAsia"/>
        </w:rPr>
        <w:t>滘</w:t>
      </w:r>
      <w:r>
        <w:rPr>
          <w:rFonts w:ascii="仿宋_GB2312" w:hAnsi="仿宋_GB2312" w:cs="仿宋_GB2312" w:hint="eastAsia"/>
        </w:rPr>
        <w:t>支行党总支书记、行长</w:t>
      </w:r>
      <w:r>
        <w:rPr>
          <w:rFonts w:ascii="仿宋_GB2312" w:hAnsi="仿宋_GB2312" w:cs="仿宋_GB2312"/>
        </w:rPr>
        <w:t>；</w:t>
      </w:r>
      <w:r>
        <w:rPr>
          <w:rFonts w:ascii="仿宋_GB2312" w:hint="eastAsia"/>
        </w:rPr>
        <w:t>2024年2月至2024年4月，任本行党委委员；2024年4月至2024年5月，任本行党委委员、副行长；2024年5月至今，任本行党委委员、副行长、金融市场总裁、科创金融中心总裁。</w:t>
      </w:r>
    </w:p>
    <w:p w:rsidR="00872631" w:rsidRDefault="00872631" w:rsidP="00872631">
      <w:pPr>
        <w:adjustRightInd w:val="0"/>
        <w:snapToGrid w:val="0"/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</w:p>
    <w:p w:rsidR="003A660D" w:rsidRDefault="003A660D" w:rsidP="003A660D">
      <w:pPr>
        <w:spacing w:line="540" w:lineRule="exact"/>
        <w:ind w:firstLine="648"/>
        <w:rPr>
          <w:rFonts w:ascii="仿宋_GB2312" w:hAnsi="黑体"/>
        </w:rPr>
      </w:pPr>
      <w:bookmarkStart w:id="0" w:name="_GoBack"/>
      <w:r w:rsidRPr="003A660D">
        <w:rPr>
          <w:rFonts w:ascii="仿宋_GB2312" w:hAnsi="黑体" w:hint="eastAsia"/>
          <w:b/>
        </w:rPr>
        <w:t>刘彦初</w:t>
      </w:r>
      <w:r w:rsidRPr="003C33C0">
        <w:rPr>
          <w:rFonts w:ascii="仿宋_GB2312" w:hAnsi="黑体" w:hint="eastAsia"/>
        </w:rPr>
        <w:t>，男，</w:t>
      </w:r>
      <w:r>
        <w:rPr>
          <w:rFonts w:ascii="仿宋_GB2312" w:hAnsi="黑体"/>
        </w:rPr>
        <w:t>1984</w:t>
      </w:r>
      <w:r>
        <w:rPr>
          <w:rFonts w:ascii="仿宋_GB2312" w:hAnsi="黑体" w:hint="eastAsia"/>
        </w:rPr>
        <w:t>年5月出生，现任中山大学岭南学院副院长、金融系教授，博士研究生学历，国际注册金融风险管理师（F</w:t>
      </w:r>
      <w:r>
        <w:rPr>
          <w:rFonts w:ascii="仿宋_GB2312" w:hAnsi="黑体"/>
        </w:rPr>
        <w:t>RM</w:t>
      </w:r>
      <w:r>
        <w:rPr>
          <w:rFonts w:ascii="仿宋_GB2312" w:hAnsi="黑体" w:hint="eastAsia"/>
        </w:rPr>
        <w:t>）职称。</w:t>
      </w:r>
      <w:r>
        <w:rPr>
          <w:rFonts w:ascii="仿宋_GB2312" w:hAnsi="黑体"/>
        </w:rPr>
        <w:t>2014</w:t>
      </w:r>
      <w:r>
        <w:rPr>
          <w:rFonts w:ascii="仿宋_GB2312" w:hAnsi="黑体" w:hint="eastAsia"/>
        </w:rPr>
        <w:t>年7月至2</w:t>
      </w:r>
      <w:r>
        <w:rPr>
          <w:rFonts w:ascii="仿宋_GB2312" w:hAnsi="黑体"/>
        </w:rPr>
        <w:t>018</w:t>
      </w:r>
      <w:r>
        <w:rPr>
          <w:rFonts w:ascii="仿宋_GB2312" w:hAnsi="黑体" w:hint="eastAsia"/>
        </w:rPr>
        <w:t>年4月，任中山大学岭南学院金融系讲师；2</w:t>
      </w:r>
      <w:r>
        <w:rPr>
          <w:rFonts w:ascii="仿宋_GB2312" w:hAnsi="黑体"/>
        </w:rPr>
        <w:t>018</w:t>
      </w:r>
      <w:r>
        <w:rPr>
          <w:rFonts w:ascii="仿宋_GB2312" w:hAnsi="黑体" w:hint="eastAsia"/>
        </w:rPr>
        <w:t>年</w:t>
      </w:r>
      <w:r>
        <w:rPr>
          <w:rFonts w:ascii="仿宋_GB2312" w:hAnsi="黑体"/>
        </w:rPr>
        <w:t>4</w:t>
      </w:r>
      <w:r>
        <w:rPr>
          <w:rFonts w:ascii="仿宋_GB2312" w:hAnsi="黑体" w:hint="eastAsia"/>
        </w:rPr>
        <w:t>月至2</w:t>
      </w:r>
      <w:r>
        <w:rPr>
          <w:rFonts w:ascii="仿宋_GB2312" w:hAnsi="黑体"/>
        </w:rPr>
        <w:t>023</w:t>
      </w:r>
      <w:r>
        <w:rPr>
          <w:rFonts w:ascii="仿宋_GB2312" w:hAnsi="黑体" w:hint="eastAsia"/>
        </w:rPr>
        <w:t>年6月，任中山大学岭南学</w:t>
      </w:r>
      <w:r>
        <w:rPr>
          <w:rFonts w:ascii="仿宋_GB2312" w:hAnsi="黑体" w:hint="eastAsia"/>
        </w:rPr>
        <w:lastRenderedPageBreak/>
        <w:t>院金融系副教授；2</w:t>
      </w:r>
      <w:r>
        <w:rPr>
          <w:rFonts w:ascii="仿宋_GB2312" w:hAnsi="黑体"/>
        </w:rPr>
        <w:t>018</w:t>
      </w:r>
      <w:r>
        <w:rPr>
          <w:rFonts w:ascii="仿宋_GB2312" w:hAnsi="黑体" w:hint="eastAsia"/>
        </w:rPr>
        <w:t>年1</w:t>
      </w:r>
      <w:r>
        <w:rPr>
          <w:rFonts w:ascii="仿宋_GB2312" w:hAnsi="黑体"/>
        </w:rPr>
        <w:t>2</w:t>
      </w:r>
      <w:r>
        <w:rPr>
          <w:rFonts w:ascii="仿宋_GB2312" w:hAnsi="黑体" w:hint="eastAsia"/>
        </w:rPr>
        <w:t>月至2</w:t>
      </w:r>
      <w:r>
        <w:rPr>
          <w:rFonts w:ascii="仿宋_GB2312" w:hAnsi="黑体"/>
        </w:rPr>
        <w:t>021</w:t>
      </w:r>
      <w:r>
        <w:rPr>
          <w:rFonts w:ascii="仿宋_GB2312" w:hAnsi="黑体" w:hint="eastAsia"/>
        </w:rPr>
        <w:t>年1</w:t>
      </w:r>
      <w:r>
        <w:rPr>
          <w:rFonts w:ascii="仿宋_GB2312" w:hAnsi="黑体"/>
        </w:rPr>
        <w:t>2</w:t>
      </w:r>
      <w:r>
        <w:rPr>
          <w:rFonts w:ascii="仿宋_GB2312" w:hAnsi="黑体" w:hint="eastAsia"/>
        </w:rPr>
        <w:t>月，任中山大学岭南学院院长助理；2</w:t>
      </w:r>
      <w:r>
        <w:rPr>
          <w:rFonts w:ascii="仿宋_GB2312" w:hAnsi="黑体"/>
        </w:rPr>
        <w:t>020</w:t>
      </w:r>
      <w:r>
        <w:rPr>
          <w:rFonts w:ascii="仿宋_GB2312" w:hAnsi="黑体" w:hint="eastAsia"/>
        </w:rPr>
        <w:t>年5月至2</w:t>
      </w:r>
      <w:r>
        <w:rPr>
          <w:rFonts w:ascii="仿宋_GB2312" w:hAnsi="黑体"/>
        </w:rPr>
        <w:t>022</w:t>
      </w:r>
      <w:r>
        <w:rPr>
          <w:rFonts w:ascii="仿宋_GB2312" w:hAnsi="黑体" w:hint="eastAsia"/>
        </w:rPr>
        <w:t>年1月，任</w:t>
      </w:r>
      <w:r w:rsidRPr="0006421F">
        <w:rPr>
          <w:rFonts w:ascii="仿宋_GB2312" w:hAnsi="黑体" w:hint="eastAsia"/>
        </w:rPr>
        <w:t>四三九九网络股份有限公司</w:t>
      </w:r>
      <w:r>
        <w:rPr>
          <w:rFonts w:ascii="仿宋_GB2312" w:hAnsi="黑体" w:hint="eastAsia"/>
        </w:rPr>
        <w:t>独立董事；2</w:t>
      </w:r>
      <w:r>
        <w:rPr>
          <w:rFonts w:ascii="仿宋_GB2312" w:hAnsi="黑体"/>
        </w:rPr>
        <w:t>021</w:t>
      </w:r>
      <w:r>
        <w:rPr>
          <w:rFonts w:ascii="仿宋_GB2312" w:hAnsi="黑体" w:hint="eastAsia"/>
        </w:rPr>
        <w:t>年2月至2</w:t>
      </w:r>
      <w:r>
        <w:rPr>
          <w:rFonts w:ascii="仿宋_GB2312" w:hAnsi="黑体"/>
        </w:rPr>
        <w:t>022</w:t>
      </w:r>
      <w:r>
        <w:rPr>
          <w:rFonts w:ascii="仿宋_GB2312" w:hAnsi="黑体" w:hint="eastAsia"/>
        </w:rPr>
        <w:t>年1月，任</w:t>
      </w:r>
      <w:r w:rsidRPr="0006421F">
        <w:rPr>
          <w:rFonts w:ascii="仿宋_GB2312" w:hAnsi="黑体" w:hint="eastAsia"/>
        </w:rPr>
        <w:t>广东美亚旅游科技集团股份有限公司</w:t>
      </w:r>
      <w:r>
        <w:rPr>
          <w:rFonts w:ascii="仿宋_GB2312" w:hAnsi="黑体" w:hint="eastAsia"/>
        </w:rPr>
        <w:t>独立董事；2</w:t>
      </w:r>
      <w:r>
        <w:rPr>
          <w:rFonts w:ascii="仿宋_GB2312" w:hAnsi="黑体"/>
        </w:rPr>
        <w:t>021</w:t>
      </w:r>
      <w:r>
        <w:rPr>
          <w:rFonts w:ascii="仿宋_GB2312" w:hAnsi="黑体" w:hint="eastAsia"/>
        </w:rPr>
        <w:t>年1</w:t>
      </w:r>
      <w:r>
        <w:rPr>
          <w:rFonts w:ascii="仿宋_GB2312" w:hAnsi="黑体"/>
        </w:rPr>
        <w:t>2</w:t>
      </w:r>
      <w:r>
        <w:rPr>
          <w:rFonts w:ascii="仿宋_GB2312" w:hAnsi="黑体" w:hint="eastAsia"/>
        </w:rPr>
        <w:t>月至今，任</w:t>
      </w:r>
      <w:r w:rsidRPr="0006421F">
        <w:rPr>
          <w:rFonts w:ascii="仿宋_GB2312" w:hAnsi="黑体" w:hint="eastAsia"/>
        </w:rPr>
        <w:t>中山大学岭南学院</w:t>
      </w:r>
      <w:r>
        <w:rPr>
          <w:rFonts w:ascii="仿宋_GB2312" w:hAnsi="黑体" w:hint="eastAsia"/>
        </w:rPr>
        <w:t>副院长；2</w:t>
      </w:r>
      <w:r>
        <w:rPr>
          <w:rFonts w:ascii="仿宋_GB2312" w:hAnsi="黑体"/>
        </w:rPr>
        <w:t>023</w:t>
      </w:r>
      <w:r>
        <w:rPr>
          <w:rFonts w:ascii="仿宋_GB2312" w:hAnsi="黑体" w:hint="eastAsia"/>
        </w:rPr>
        <w:t>年6月至今，任</w:t>
      </w:r>
      <w:r w:rsidRPr="0006421F">
        <w:rPr>
          <w:rFonts w:ascii="仿宋_GB2312" w:hAnsi="黑体" w:hint="eastAsia"/>
        </w:rPr>
        <w:t>中山大学岭南学院金融系</w:t>
      </w:r>
      <w:r>
        <w:rPr>
          <w:rFonts w:ascii="仿宋_GB2312" w:hAnsi="黑体" w:hint="eastAsia"/>
        </w:rPr>
        <w:t>教授。</w:t>
      </w:r>
    </w:p>
    <w:bookmarkEnd w:id="0"/>
    <w:p w:rsidR="003A660D" w:rsidRPr="003A660D" w:rsidRDefault="003A660D" w:rsidP="00872631">
      <w:pPr>
        <w:adjustRightInd w:val="0"/>
        <w:snapToGrid w:val="0"/>
        <w:spacing w:line="520" w:lineRule="exact"/>
        <w:ind w:firstLineChars="200" w:firstLine="600"/>
        <w:rPr>
          <w:rFonts w:ascii="仿宋_GB2312" w:hAnsi="宋体" w:hint="eastAsia"/>
          <w:sz w:val="30"/>
          <w:szCs w:val="30"/>
        </w:rPr>
      </w:pPr>
    </w:p>
    <w:sectPr w:rsidR="003A660D" w:rsidRPr="003A660D" w:rsidSect="00832B3C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81" w:rsidRDefault="00154D81" w:rsidP="00872631">
      <w:r>
        <w:separator/>
      </w:r>
    </w:p>
  </w:endnote>
  <w:endnote w:type="continuationSeparator" w:id="0">
    <w:p w:rsidR="00154D81" w:rsidRDefault="00154D81" w:rsidP="0087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81" w:rsidRDefault="00154D81" w:rsidP="00872631">
      <w:r>
        <w:separator/>
      </w:r>
    </w:p>
  </w:footnote>
  <w:footnote w:type="continuationSeparator" w:id="0">
    <w:p w:rsidR="00154D81" w:rsidRDefault="00154D81" w:rsidP="0087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3C"/>
    <w:rsid w:val="00001D5F"/>
    <w:rsid w:val="00010812"/>
    <w:rsid w:val="00013DE6"/>
    <w:rsid w:val="00026658"/>
    <w:rsid w:val="0004548B"/>
    <w:rsid w:val="00050F62"/>
    <w:rsid w:val="00062A88"/>
    <w:rsid w:val="00070797"/>
    <w:rsid w:val="00076F48"/>
    <w:rsid w:val="00081B23"/>
    <w:rsid w:val="000841C3"/>
    <w:rsid w:val="00094E50"/>
    <w:rsid w:val="000C1B34"/>
    <w:rsid w:val="000C3E87"/>
    <w:rsid w:val="000C46A3"/>
    <w:rsid w:val="000C4712"/>
    <w:rsid w:val="000D2093"/>
    <w:rsid w:val="000D306D"/>
    <w:rsid w:val="00105ECD"/>
    <w:rsid w:val="00123BA8"/>
    <w:rsid w:val="00127088"/>
    <w:rsid w:val="001275D2"/>
    <w:rsid w:val="00130530"/>
    <w:rsid w:val="00147360"/>
    <w:rsid w:val="0014736B"/>
    <w:rsid w:val="00154D81"/>
    <w:rsid w:val="001A2772"/>
    <w:rsid w:val="001B6B1F"/>
    <w:rsid w:val="001C60EE"/>
    <w:rsid w:val="001D23AF"/>
    <w:rsid w:val="001E463C"/>
    <w:rsid w:val="001E7C8B"/>
    <w:rsid w:val="001F1932"/>
    <w:rsid w:val="001F3E05"/>
    <w:rsid w:val="00214A23"/>
    <w:rsid w:val="002163A7"/>
    <w:rsid w:val="00220456"/>
    <w:rsid w:val="00232E04"/>
    <w:rsid w:val="00237127"/>
    <w:rsid w:val="002410CE"/>
    <w:rsid w:val="002421F7"/>
    <w:rsid w:val="00246A57"/>
    <w:rsid w:val="002558B0"/>
    <w:rsid w:val="00264F3F"/>
    <w:rsid w:val="0027283F"/>
    <w:rsid w:val="002C044F"/>
    <w:rsid w:val="002D0E6E"/>
    <w:rsid w:val="002D218F"/>
    <w:rsid w:val="002D3ED0"/>
    <w:rsid w:val="002D6AEE"/>
    <w:rsid w:val="002E4DB4"/>
    <w:rsid w:val="002F13F9"/>
    <w:rsid w:val="002F5930"/>
    <w:rsid w:val="002F7D33"/>
    <w:rsid w:val="00310348"/>
    <w:rsid w:val="00314D94"/>
    <w:rsid w:val="00326508"/>
    <w:rsid w:val="003444DD"/>
    <w:rsid w:val="003625FB"/>
    <w:rsid w:val="00362A53"/>
    <w:rsid w:val="00377465"/>
    <w:rsid w:val="00385342"/>
    <w:rsid w:val="00391F53"/>
    <w:rsid w:val="003977CB"/>
    <w:rsid w:val="003A660D"/>
    <w:rsid w:val="003B2ABC"/>
    <w:rsid w:val="003B770E"/>
    <w:rsid w:val="003E77F7"/>
    <w:rsid w:val="00424AB6"/>
    <w:rsid w:val="00457481"/>
    <w:rsid w:val="00460ECA"/>
    <w:rsid w:val="00474470"/>
    <w:rsid w:val="00475019"/>
    <w:rsid w:val="00486A93"/>
    <w:rsid w:val="004B572E"/>
    <w:rsid w:val="004C23A9"/>
    <w:rsid w:val="004D34C1"/>
    <w:rsid w:val="004E0594"/>
    <w:rsid w:val="004E49B3"/>
    <w:rsid w:val="0050701E"/>
    <w:rsid w:val="005123FE"/>
    <w:rsid w:val="005133BA"/>
    <w:rsid w:val="00513D5C"/>
    <w:rsid w:val="0052077A"/>
    <w:rsid w:val="00545FB0"/>
    <w:rsid w:val="0056310A"/>
    <w:rsid w:val="005865C6"/>
    <w:rsid w:val="005867CC"/>
    <w:rsid w:val="00587677"/>
    <w:rsid w:val="005A0ABA"/>
    <w:rsid w:val="005A4825"/>
    <w:rsid w:val="005B2356"/>
    <w:rsid w:val="005B5538"/>
    <w:rsid w:val="005C26D2"/>
    <w:rsid w:val="005C2B84"/>
    <w:rsid w:val="005C3393"/>
    <w:rsid w:val="005D39B8"/>
    <w:rsid w:val="005D5977"/>
    <w:rsid w:val="005F0E8C"/>
    <w:rsid w:val="005F5247"/>
    <w:rsid w:val="005F649C"/>
    <w:rsid w:val="00603828"/>
    <w:rsid w:val="00603882"/>
    <w:rsid w:val="00616E0E"/>
    <w:rsid w:val="006218F2"/>
    <w:rsid w:val="006325B1"/>
    <w:rsid w:val="00647AE9"/>
    <w:rsid w:val="00664532"/>
    <w:rsid w:val="00670C0D"/>
    <w:rsid w:val="006716CF"/>
    <w:rsid w:val="006779F5"/>
    <w:rsid w:val="006932B4"/>
    <w:rsid w:val="00697EB3"/>
    <w:rsid w:val="006B249D"/>
    <w:rsid w:val="006B54BF"/>
    <w:rsid w:val="006C16D9"/>
    <w:rsid w:val="006D491B"/>
    <w:rsid w:val="006D5CA3"/>
    <w:rsid w:val="00710499"/>
    <w:rsid w:val="00723D6D"/>
    <w:rsid w:val="007449FD"/>
    <w:rsid w:val="00762C36"/>
    <w:rsid w:val="00772C32"/>
    <w:rsid w:val="007747F1"/>
    <w:rsid w:val="0078003F"/>
    <w:rsid w:val="00787209"/>
    <w:rsid w:val="007A0CCC"/>
    <w:rsid w:val="007A17CC"/>
    <w:rsid w:val="007A7B10"/>
    <w:rsid w:val="007B13AE"/>
    <w:rsid w:val="007B447E"/>
    <w:rsid w:val="007C7B07"/>
    <w:rsid w:val="007D06A8"/>
    <w:rsid w:val="007F5C9D"/>
    <w:rsid w:val="007F6127"/>
    <w:rsid w:val="008074ED"/>
    <w:rsid w:val="00813897"/>
    <w:rsid w:val="0081432C"/>
    <w:rsid w:val="00827B12"/>
    <w:rsid w:val="00832B3C"/>
    <w:rsid w:val="008363C4"/>
    <w:rsid w:val="00842475"/>
    <w:rsid w:val="00872631"/>
    <w:rsid w:val="00873631"/>
    <w:rsid w:val="008A59F2"/>
    <w:rsid w:val="008B2CCC"/>
    <w:rsid w:val="008B6549"/>
    <w:rsid w:val="008D5580"/>
    <w:rsid w:val="008E5E87"/>
    <w:rsid w:val="00903E63"/>
    <w:rsid w:val="00904AF7"/>
    <w:rsid w:val="00911485"/>
    <w:rsid w:val="009253C2"/>
    <w:rsid w:val="0094675C"/>
    <w:rsid w:val="009807D1"/>
    <w:rsid w:val="00980B12"/>
    <w:rsid w:val="0098280F"/>
    <w:rsid w:val="009A38AD"/>
    <w:rsid w:val="009C0C40"/>
    <w:rsid w:val="009C5001"/>
    <w:rsid w:val="009D113B"/>
    <w:rsid w:val="009D3A80"/>
    <w:rsid w:val="009D3FD9"/>
    <w:rsid w:val="009D5FC9"/>
    <w:rsid w:val="009E0E21"/>
    <w:rsid w:val="009F7318"/>
    <w:rsid w:val="00A00DC3"/>
    <w:rsid w:val="00A027B9"/>
    <w:rsid w:val="00A116AF"/>
    <w:rsid w:val="00A14386"/>
    <w:rsid w:val="00A179E3"/>
    <w:rsid w:val="00A24C22"/>
    <w:rsid w:val="00A559F2"/>
    <w:rsid w:val="00A601D5"/>
    <w:rsid w:val="00A7204F"/>
    <w:rsid w:val="00A76BDA"/>
    <w:rsid w:val="00AA11C0"/>
    <w:rsid w:val="00AB4296"/>
    <w:rsid w:val="00AC2CF5"/>
    <w:rsid w:val="00AC5FBF"/>
    <w:rsid w:val="00AD0651"/>
    <w:rsid w:val="00AD1A18"/>
    <w:rsid w:val="00AD6765"/>
    <w:rsid w:val="00AE7E15"/>
    <w:rsid w:val="00AF6675"/>
    <w:rsid w:val="00B30894"/>
    <w:rsid w:val="00B42363"/>
    <w:rsid w:val="00B5001B"/>
    <w:rsid w:val="00B506DD"/>
    <w:rsid w:val="00B830F1"/>
    <w:rsid w:val="00B869C9"/>
    <w:rsid w:val="00B91532"/>
    <w:rsid w:val="00BC00FF"/>
    <w:rsid w:val="00BC2995"/>
    <w:rsid w:val="00BC4B0C"/>
    <w:rsid w:val="00BD73E7"/>
    <w:rsid w:val="00BE58CB"/>
    <w:rsid w:val="00BF3873"/>
    <w:rsid w:val="00C121F3"/>
    <w:rsid w:val="00C37218"/>
    <w:rsid w:val="00C41C73"/>
    <w:rsid w:val="00C53FF9"/>
    <w:rsid w:val="00C54E18"/>
    <w:rsid w:val="00C5504F"/>
    <w:rsid w:val="00C758B9"/>
    <w:rsid w:val="00C95030"/>
    <w:rsid w:val="00C95970"/>
    <w:rsid w:val="00C96EC0"/>
    <w:rsid w:val="00CA20A9"/>
    <w:rsid w:val="00CC6A50"/>
    <w:rsid w:val="00CD0C01"/>
    <w:rsid w:val="00CE0AAB"/>
    <w:rsid w:val="00CE6DBF"/>
    <w:rsid w:val="00D05309"/>
    <w:rsid w:val="00D13F97"/>
    <w:rsid w:val="00D2455F"/>
    <w:rsid w:val="00D25D48"/>
    <w:rsid w:val="00D47EBA"/>
    <w:rsid w:val="00D60596"/>
    <w:rsid w:val="00D71FB1"/>
    <w:rsid w:val="00D724E1"/>
    <w:rsid w:val="00D8371A"/>
    <w:rsid w:val="00D96FB3"/>
    <w:rsid w:val="00DB1DCD"/>
    <w:rsid w:val="00DB265C"/>
    <w:rsid w:val="00DC2810"/>
    <w:rsid w:val="00DC62D1"/>
    <w:rsid w:val="00DE05AC"/>
    <w:rsid w:val="00E00EB7"/>
    <w:rsid w:val="00E01569"/>
    <w:rsid w:val="00E05F63"/>
    <w:rsid w:val="00E30F5D"/>
    <w:rsid w:val="00E3100F"/>
    <w:rsid w:val="00E31390"/>
    <w:rsid w:val="00E428F9"/>
    <w:rsid w:val="00E43308"/>
    <w:rsid w:val="00E4512B"/>
    <w:rsid w:val="00E465D4"/>
    <w:rsid w:val="00E6708E"/>
    <w:rsid w:val="00EA16BB"/>
    <w:rsid w:val="00EA2AA6"/>
    <w:rsid w:val="00EB685C"/>
    <w:rsid w:val="00ED1293"/>
    <w:rsid w:val="00EE109B"/>
    <w:rsid w:val="00EF105F"/>
    <w:rsid w:val="00F306EC"/>
    <w:rsid w:val="00F30AB7"/>
    <w:rsid w:val="00F40EFA"/>
    <w:rsid w:val="00F46F19"/>
    <w:rsid w:val="00F52D1F"/>
    <w:rsid w:val="00F6042B"/>
    <w:rsid w:val="00F70B31"/>
    <w:rsid w:val="00F72372"/>
    <w:rsid w:val="00F8488D"/>
    <w:rsid w:val="00F936AB"/>
    <w:rsid w:val="00F948AC"/>
    <w:rsid w:val="00F972CB"/>
    <w:rsid w:val="00FB2850"/>
    <w:rsid w:val="00FC5D78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85586"/>
  <w15:chartTrackingRefBased/>
  <w15:docId w15:val="{464A435C-3F55-4AD5-A749-208426D3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3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63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631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444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44D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高有宏</cp:lastModifiedBy>
  <cp:revision>10</cp:revision>
  <cp:lastPrinted>2023-11-21T02:44:00Z</cp:lastPrinted>
  <dcterms:created xsi:type="dcterms:W3CDTF">2023-10-17T06:00:00Z</dcterms:created>
  <dcterms:modified xsi:type="dcterms:W3CDTF">2024-09-25T02:51:00Z</dcterms:modified>
</cp:coreProperties>
</file>