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80A" w:rsidRPr="00AA080A" w:rsidRDefault="00AA080A" w:rsidP="00AA080A">
      <w:pPr>
        <w:spacing w:line="460" w:lineRule="exact"/>
        <w:jc w:val="center"/>
        <w:rPr>
          <w:rFonts w:ascii="方正大黑简体" w:eastAsia="方正大黑简体" w:hAnsi="Times New Roman" w:cs="Times New Roman"/>
          <w:bCs/>
          <w:color w:val="000000"/>
          <w:sz w:val="40"/>
          <w:szCs w:val="40"/>
        </w:rPr>
      </w:pPr>
      <w:r w:rsidRPr="00AA080A">
        <w:rPr>
          <w:rFonts w:ascii="方正大黑简体" w:eastAsia="方正大黑简体" w:hAnsi="Times New Roman" w:cs="Times New Roman" w:hint="eastAsia"/>
          <w:bCs/>
          <w:color w:val="000000"/>
          <w:sz w:val="40"/>
          <w:szCs w:val="40"/>
        </w:rPr>
        <w:t xml:space="preserve">最高额抵押担保合同                </w:t>
      </w:r>
    </w:p>
    <w:p w:rsidR="00AA080A" w:rsidRPr="00AA080A" w:rsidRDefault="00AA080A" w:rsidP="00FD1E17">
      <w:pPr>
        <w:widowControl/>
        <w:spacing w:line="200" w:lineRule="exact"/>
        <w:ind w:rightChars="10" w:right="21" w:firstLineChars="200" w:firstLine="480"/>
        <w:rPr>
          <w:rFonts w:ascii="华文中宋" w:eastAsia="华文中宋" w:hAnsi="华文中宋" w:cs="Times New Roman"/>
          <w:b/>
          <w:bCs/>
          <w:color w:val="000000"/>
          <w:sz w:val="24"/>
          <w:szCs w:val="24"/>
        </w:rPr>
      </w:pPr>
    </w:p>
    <w:p w:rsidR="00AA080A" w:rsidRPr="00AA080A" w:rsidRDefault="00AA080A" w:rsidP="00AA080A">
      <w:pPr>
        <w:widowControl/>
        <w:spacing w:line="360" w:lineRule="exact"/>
        <w:ind w:firstLineChars="200" w:firstLine="440"/>
        <w:rPr>
          <w:rFonts w:ascii="华文中宋" w:eastAsia="华文中宋" w:hAnsi="华文中宋" w:cs="Times New Roman"/>
          <w:b/>
          <w:bCs/>
          <w:color w:val="000000"/>
          <w:sz w:val="22"/>
        </w:rPr>
      </w:pPr>
      <w:r w:rsidRPr="00AA080A">
        <w:rPr>
          <w:rFonts w:ascii="华文中宋" w:eastAsia="华文中宋" w:hAnsi="华文中宋" w:cs="Times New Roman" w:hint="eastAsia"/>
          <w:b/>
          <w:bCs/>
          <w:color w:val="000000"/>
          <w:sz w:val="22"/>
        </w:rPr>
        <w:t>鉴于：</w:t>
      </w:r>
    </w:p>
    <w:p w:rsidR="00AA080A" w:rsidRPr="00AA080A" w:rsidRDefault="00AA080A" w:rsidP="00AA080A">
      <w:pPr>
        <w:widowControl/>
        <w:spacing w:line="368" w:lineRule="exact"/>
        <w:ind w:rightChars="10" w:right="21"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人应本合同第二部分第3条约定的债务人的要求，为确保债务人与抵押权人签订的一系列债权债务合同（指债务人因办理包括但不限于贷款、项目融资、贸易融资、贴现、透支、保理、拆借、回购、保函、对外担保、保贴、保押、贷款承诺、保证、信用证、票据承兑等各</w:t>
      </w:r>
      <w:r w:rsidRPr="00AA080A">
        <w:rPr>
          <w:rFonts w:ascii="华文中宋" w:eastAsia="华文中宋" w:hAnsi="华文中宋" w:cs="Times New Roman"/>
          <w:color w:val="000000"/>
          <w:sz w:val="22"/>
        </w:rPr>
        <w:t>类</w:t>
      </w:r>
      <w:r w:rsidRPr="00AA080A">
        <w:rPr>
          <w:rFonts w:ascii="华文中宋" w:eastAsia="华文中宋" w:hAnsi="华文中宋" w:cs="Times New Roman" w:hint="eastAsia"/>
          <w:color w:val="000000"/>
          <w:sz w:val="22"/>
        </w:rPr>
        <w:t>授信业务而对抵押权人负有债务的债权债务合同，以下简称“主合同”）的履行，抵押人自愿为债务人在主合同项下债务的履行向抵押权人提供抵押担保。</w:t>
      </w:r>
    </w:p>
    <w:p w:rsidR="00AA080A" w:rsidRPr="00AA080A" w:rsidRDefault="00AA080A" w:rsidP="00AA080A">
      <w:pPr>
        <w:widowControl/>
        <w:spacing w:line="368" w:lineRule="exact"/>
        <w:ind w:rightChars="10" w:right="21"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根据《</w:t>
      </w:r>
      <w:r w:rsidRPr="00AA080A">
        <w:rPr>
          <w:rFonts w:ascii="华文中宋" w:eastAsia="华文中宋" w:hAnsi="华文中宋" w:cs="Times New Roman"/>
          <w:color w:val="000000"/>
          <w:sz w:val="22"/>
        </w:rPr>
        <w:t>中华人民共和国民法典</w:t>
      </w:r>
      <w:r w:rsidRPr="00AA080A">
        <w:rPr>
          <w:rFonts w:ascii="华文中宋" w:eastAsia="华文中宋" w:hAnsi="华文中宋" w:cs="Times New Roman" w:hint="eastAsia"/>
          <w:color w:val="000000"/>
          <w:sz w:val="22"/>
        </w:rPr>
        <w:t>》等有关法律、法规和规章，抵押权人与抵押人经双方协商一致，签订本合同。</w:t>
      </w:r>
    </w:p>
    <w:p w:rsidR="00AA080A" w:rsidRPr="00AA080A" w:rsidRDefault="00AA080A" w:rsidP="00FD1E17">
      <w:pPr>
        <w:widowControl/>
        <w:spacing w:line="200" w:lineRule="exact"/>
        <w:ind w:rightChars="10" w:right="21" w:firstLineChars="200" w:firstLine="480"/>
        <w:rPr>
          <w:rFonts w:ascii="华文中宋" w:eastAsia="华文中宋" w:hAnsi="华文中宋" w:cs="Times New Roman"/>
          <w:b/>
          <w:bCs/>
          <w:color w:val="000000"/>
          <w:sz w:val="24"/>
          <w:szCs w:val="24"/>
        </w:rPr>
      </w:pPr>
    </w:p>
    <w:p w:rsidR="00AA080A" w:rsidRDefault="00AA080A" w:rsidP="00AA080A">
      <w:pPr>
        <w:widowControl/>
        <w:spacing w:line="368" w:lineRule="exact"/>
        <w:ind w:firstLineChars="200" w:firstLine="482"/>
        <w:jc w:val="center"/>
        <w:rPr>
          <w:rFonts w:ascii="黑体" w:eastAsia="黑体" w:hAnsi="黑体" w:cs="Times New Roman"/>
          <w:b/>
          <w:color w:val="000000"/>
          <w:sz w:val="24"/>
          <w:szCs w:val="24"/>
        </w:rPr>
      </w:pPr>
      <w:r w:rsidRPr="00AA080A">
        <w:rPr>
          <w:rFonts w:ascii="黑体" w:eastAsia="黑体" w:hAnsi="黑体" w:cs="Times New Roman" w:hint="eastAsia"/>
          <w:b/>
          <w:color w:val="000000"/>
          <w:sz w:val="24"/>
          <w:szCs w:val="24"/>
        </w:rPr>
        <w:t>第一部分 固定条款</w:t>
      </w:r>
    </w:p>
    <w:p w:rsidR="000D32B6" w:rsidRPr="00AA080A" w:rsidRDefault="000D32B6" w:rsidP="00FD1E17">
      <w:pPr>
        <w:widowControl/>
        <w:spacing w:line="200" w:lineRule="exact"/>
        <w:ind w:rightChars="10" w:right="21" w:firstLineChars="200" w:firstLine="482"/>
        <w:rPr>
          <w:rFonts w:ascii="黑体" w:eastAsia="黑体" w:hAnsi="黑体" w:cs="Times New Roman"/>
          <w:b/>
          <w:color w:val="000000"/>
          <w:sz w:val="24"/>
          <w:szCs w:val="24"/>
        </w:rPr>
      </w:pPr>
    </w:p>
    <w:p w:rsidR="00AA080A" w:rsidRPr="001470D2" w:rsidRDefault="00AA080A" w:rsidP="0041243B">
      <w:pPr>
        <w:widowControl/>
        <w:numPr>
          <w:ilvl w:val="0"/>
          <w:numId w:val="2"/>
        </w:numPr>
        <w:spacing w:line="368" w:lineRule="exact"/>
        <w:ind w:left="0" w:rightChars="10" w:right="21" w:firstLineChars="193" w:firstLine="426"/>
        <w:rPr>
          <w:rFonts w:ascii="黑体" w:eastAsia="黑体" w:hAnsi="黑体" w:cs="Times New Roman"/>
          <w:b/>
          <w:bCs/>
          <w:color w:val="000000"/>
          <w:sz w:val="22"/>
        </w:rPr>
      </w:pPr>
      <w:r w:rsidRPr="001470D2">
        <w:rPr>
          <w:rFonts w:ascii="黑体" w:eastAsia="黑体" w:hAnsi="黑体" w:cs="Times New Roman" w:hint="eastAsia"/>
          <w:b/>
          <w:bCs/>
          <w:color w:val="000000"/>
          <w:sz w:val="22"/>
        </w:rPr>
        <w:t>抵押担保范围</w:t>
      </w:r>
    </w:p>
    <w:p w:rsidR="00AA080A" w:rsidRPr="00AA080A" w:rsidRDefault="00AA080A" w:rsidP="00277C5E">
      <w:pPr>
        <w:widowControl/>
        <w:numPr>
          <w:ilvl w:val="0"/>
          <w:numId w:val="3"/>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本合同项下担保的债务见第二部分第4条，抵押担保范围为：每份主合同项下债务人应承担的全部债务，包括但不限于全部债务本金、利息（包括正常利息、逾期罚息、挪用罚息和复利等）、保证金、生效法律文书迟延履行期间的双倍利息、违约金、损害赔偿金和抵押权人为实现债权及担保权而发生的一切费用（包括但不限于诉讼费、律师费、财产保全费、差旅费、执行费、评估费、拍卖费、C</w:t>
      </w:r>
      <w:r w:rsidRPr="00AA080A">
        <w:rPr>
          <w:rFonts w:ascii="华文中宋" w:eastAsia="华文中宋" w:hAnsi="华文中宋" w:cs="Times New Roman"/>
          <w:color w:val="000000"/>
          <w:sz w:val="22"/>
        </w:rPr>
        <w:t>FCA</w:t>
      </w:r>
      <w:r w:rsidRPr="00AA080A">
        <w:rPr>
          <w:rFonts w:ascii="华文中宋" w:eastAsia="华文中宋" w:hAnsi="华文中宋" w:cs="Times New Roman" w:hint="eastAsia"/>
          <w:color w:val="000000"/>
          <w:sz w:val="22"/>
        </w:rPr>
        <w:t>出具数字签名验证报告的相关费用等）。</w:t>
      </w:r>
    </w:p>
    <w:p w:rsidR="00AA080A" w:rsidRPr="00AA080A" w:rsidRDefault="00AA080A" w:rsidP="00277C5E">
      <w:pPr>
        <w:widowControl/>
        <w:numPr>
          <w:ilvl w:val="0"/>
          <w:numId w:val="3"/>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b/>
          <w:color w:val="000000"/>
          <w:sz w:val="22"/>
        </w:rPr>
        <w:t>抵押权人办理本合同担保的主合同项下融资业务时，无需再与抵押人逐笔办理抵押担保手续。抵押人同意，抵押权人与债务人签订主合同及相关文件均无需经抵押人同意或通知抵押人，抵押人同意将该等主合同及相关文件项下的债务均纳入本合同项下的抵押担保范围内。</w:t>
      </w:r>
    </w:p>
    <w:p w:rsidR="00AA080A" w:rsidRPr="00AA080A" w:rsidRDefault="00AA080A" w:rsidP="00277C5E">
      <w:pPr>
        <w:widowControl/>
        <w:numPr>
          <w:ilvl w:val="0"/>
          <w:numId w:val="3"/>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b/>
          <w:color w:val="000000"/>
          <w:sz w:val="22"/>
        </w:rPr>
        <w:t>抵押人知晓并同意，基于业务系统限制等原因，抵押权人以广东顺德农村商业银行股份有限公司（即抵押权人总行）名义办理本合同担保的主合同项下融资业务的，包括但不限于票据、信用证等授信业务，该等授信业务形成的债务均纳入本合同项下的抵押担保范围内，抵押人不会以该等授信业务非以抵押权人名义办理为由拒绝承担担保责任或进行任何形式的抗辩。</w:t>
      </w:r>
    </w:p>
    <w:p w:rsidR="00AA080A" w:rsidRPr="00AA080A" w:rsidRDefault="00AA080A" w:rsidP="00277C5E">
      <w:pPr>
        <w:widowControl/>
        <w:numPr>
          <w:ilvl w:val="0"/>
          <w:numId w:val="3"/>
        </w:numPr>
        <w:spacing w:line="400" w:lineRule="exact"/>
        <w:ind w:firstLineChars="200" w:firstLine="424"/>
        <w:rPr>
          <w:rFonts w:ascii="华文中宋" w:eastAsia="华文中宋" w:hAnsi="华文中宋" w:cs="Times New Roman"/>
          <w:color w:val="000000"/>
          <w:sz w:val="22"/>
        </w:rPr>
      </w:pPr>
      <w:r w:rsidRPr="00AA080A">
        <w:rPr>
          <w:rFonts w:ascii="华文中宋" w:eastAsia="华文中宋" w:hAnsi="华文中宋" w:cs="Times New Roman" w:hint="eastAsia"/>
          <w:color w:val="000000"/>
          <w:spacing w:val="-4"/>
          <w:sz w:val="22"/>
        </w:rPr>
        <w:t>本合同担保的</w:t>
      </w:r>
      <w:r w:rsidRPr="00AA080A">
        <w:rPr>
          <w:rFonts w:ascii="华文中宋" w:eastAsia="华文中宋" w:hAnsi="华文中宋" w:cs="Times New Roman" w:hint="eastAsia"/>
          <w:color w:val="000000"/>
          <w:sz w:val="22"/>
        </w:rPr>
        <w:t>主合同项下</w:t>
      </w:r>
      <w:r w:rsidRPr="00AA080A">
        <w:rPr>
          <w:rFonts w:ascii="华文中宋" w:eastAsia="华文中宋" w:hAnsi="华文中宋" w:cs="Times New Roman" w:hint="eastAsia"/>
          <w:color w:val="000000"/>
          <w:spacing w:val="-4"/>
          <w:sz w:val="22"/>
        </w:rPr>
        <w:t>每笔融资业务的起始日、到期日、利率及金额以主合同及主合同项下的借款借据或相关业务凭证为准（相关业务凭证包括但不限于记载于抵押权人各种渠道的授信明细、授信信息等电子记录和纸质凭证）。</w:t>
      </w:r>
    </w:p>
    <w:p w:rsidR="00AA080A" w:rsidRPr="00AA080A" w:rsidRDefault="00AA080A" w:rsidP="00CA0499">
      <w:pPr>
        <w:widowControl/>
        <w:numPr>
          <w:ilvl w:val="0"/>
          <w:numId w:val="3"/>
        </w:numPr>
        <w:spacing w:line="38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本合同担保的主合同项下的融资业务，币种不限，抵押人按实际债务的币种承担担保责任。因汇率变化而导致实际债务超出最高本金余额的部分，抵押人自愿承担担保责任。</w:t>
      </w:r>
    </w:p>
    <w:p w:rsidR="00AA080A" w:rsidRPr="00AA080A" w:rsidRDefault="00AA080A" w:rsidP="00CA0499">
      <w:pPr>
        <w:widowControl/>
        <w:numPr>
          <w:ilvl w:val="0"/>
          <w:numId w:val="3"/>
        </w:numPr>
        <w:spacing w:line="380" w:lineRule="exact"/>
        <w:ind w:firstLineChars="200" w:firstLine="432"/>
        <w:rPr>
          <w:rFonts w:ascii="华文中宋" w:eastAsia="华文中宋" w:hAnsi="华文中宋" w:cs="Times New Roman"/>
          <w:color w:val="000000"/>
          <w:sz w:val="22"/>
        </w:rPr>
      </w:pPr>
      <w:r w:rsidRPr="00AA080A">
        <w:rPr>
          <w:rFonts w:ascii="华文中宋" w:eastAsia="华文中宋" w:hAnsi="华文中宋" w:cs="Times New Roman" w:hint="eastAsia"/>
          <w:b/>
          <w:color w:val="000000"/>
          <w:spacing w:val="-2"/>
          <w:sz w:val="22"/>
        </w:rPr>
        <w:t>抵押权存续期内，</w:t>
      </w:r>
      <w:r w:rsidRPr="00AA080A">
        <w:rPr>
          <w:rFonts w:ascii="华文中宋" w:eastAsia="华文中宋" w:hAnsi="华文中宋" w:cs="Times New Roman" w:hint="eastAsia"/>
          <w:b/>
          <w:color w:val="000000"/>
          <w:sz w:val="22"/>
        </w:rPr>
        <w:t>抵押权人、债务人双方就主合同项下的融资利率、利率调整方式、债务期限、还款方式等授信内容进行变更的，无需另行通知抵押人，抵押人仍应按合同约定承担担保责任。</w:t>
      </w:r>
    </w:p>
    <w:p w:rsidR="00AA080A" w:rsidRPr="00AA080A" w:rsidRDefault="00AA080A" w:rsidP="00CA0499">
      <w:pPr>
        <w:widowControl/>
        <w:numPr>
          <w:ilvl w:val="0"/>
          <w:numId w:val="2"/>
        </w:numPr>
        <w:spacing w:line="380" w:lineRule="exact"/>
        <w:ind w:left="0" w:rightChars="10" w:right="21" w:firstLineChars="192" w:firstLine="424"/>
        <w:rPr>
          <w:rFonts w:ascii="华文中宋" w:eastAsia="华文中宋" w:hAnsi="华文中宋" w:cs="Times New Roman"/>
          <w:b/>
          <w:bCs/>
          <w:color w:val="000000"/>
          <w:sz w:val="22"/>
        </w:rPr>
      </w:pPr>
      <w:r w:rsidRPr="00AA080A">
        <w:rPr>
          <w:rFonts w:ascii="黑体" w:eastAsia="黑体" w:hAnsi="Times New Roman" w:cs="Times New Roman" w:hint="eastAsia"/>
          <w:b/>
          <w:bCs/>
          <w:color w:val="000000"/>
          <w:sz w:val="22"/>
        </w:rPr>
        <w:t>抵押担保方式</w:t>
      </w:r>
    </w:p>
    <w:p w:rsidR="00AA080A" w:rsidRPr="00AA080A" w:rsidRDefault="00AA080A" w:rsidP="00CA0499">
      <w:pPr>
        <w:widowControl/>
        <w:numPr>
          <w:ilvl w:val="0"/>
          <w:numId w:val="4"/>
        </w:numPr>
        <w:spacing w:line="38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抵押人同意以本合同的押品清单中所列的财产作为抵押物为主合同项下债务提供抵押担保，抵押物的最终价值以抵押实现时实际处理抵押物的净收入为准。</w:t>
      </w:r>
    </w:p>
    <w:p w:rsidR="00AA080A" w:rsidRPr="00AA080A" w:rsidRDefault="00AA080A" w:rsidP="00A52962">
      <w:pPr>
        <w:widowControl/>
        <w:numPr>
          <w:ilvl w:val="0"/>
          <w:numId w:val="4"/>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lastRenderedPageBreak/>
        <w:t>抵押权的效力及于抵押物的主物、从物、主权利、从权利、附合物、加工物和孳息等。</w:t>
      </w:r>
    </w:p>
    <w:p w:rsidR="00AA080A" w:rsidRPr="00AA080A" w:rsidRDefault="00AA080A" w:rsidP="00A52962">
      <w:pPr>
        <w:widowControl/>
        <w:numPr>
          <w:ilvl w:val="0"/>
          <w:numId w:val="4"/>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b/>
          <w:color w:val="000000"/>
          <w:sz w:val="22"/>
        </w:rPr>
        <w:t>抵押人承诺：不论债务人或第三方</w:t>
      </w:r>
      <w:r w:rsidRPr="00AA080A">
        <w:rPr>
          <w:rFonts w:ascii="华文中宋" w:eastAsia="华文中宋" w:hAnsi="华文中宋" w:cs="Times New Roman" w:hint="eastAsia"/>
          <w:b/>
          <w:bCs/>
          <w:color w:val="000000"/>
          <w:sz w:val="22"/>
          <w:szCs w:val="24"/>
        </w:rPr>
        <w:t>（本条款所述的“第三方”是指除债务人、抵押权人之外的其他主体，包括本合同各抵押人及本合同以外的第三人等，下同）</w:t>
      </w:r>
      <w:r w:rsidRPr="00AA080A">
        <w:rPr>
          <w:rFonts w:ascii="华文中宋" w:eastAsia="华文中宋" w:hAnsi="华文中宋" w:cs="Times New Roman" w:hint="eastAsia"/>
          <w:b/>
          <w:color w:val="000000"/>
          <w:sz w:val="22"/>
        </w:rPr>
        <w:t>是否为主债权提供何种担保（包括但不限于保证、抵押、质押、保证金、保函、信用证等任何形式的人的担保或物的担保），不论债务人或第三方提供的担保何时成立、是否有效、债权人（即“抵押权人”，下同）是否向其他担保人提出权利主张，也不论是否存在第三方同意承担主合同项下的全部或部分债务等任何情形，抵押人均对本合同约定的担保范围内全部债务承担担保责任，并且同意由债权人在各项人的担保和/或物的担保中自主选择实现担保的顺序和金额。无论债权人过去、现在或将来是否已经、将要或可能放弃（包括但不限于放弃担保、担保顺位等）、变更（包括但不限于变更担保权利的顺位、担保金额或范围等）、减免债务人或任何第三方过去、现在或将来已经、将要或可能提供的任何担保，抵押人的担保责任均不因此而减少或免除，抵押人承诺仍然按照本合同的约定提供担保。债权人</w:t>
      </w:r>
      <w:proofErr w:type="gramStart"/>
      <w:r w:rsidRPr="00AA080A">
        <w:rPr>
          <w:rFonts w:ascii="华文中宋" w:eastAsia="华文中宋" w:hAnsi="华文中宋" w:cs="Times New Roman" w:hint="eastAsia"/>
          <w:b/>
          <w:color w:val="000000"/>
          <w:sz w:val="22"/>
        </w:rPr>
        <w:t>作出</w:t>
      </w:r>
      <w:proofErr w:type="gramEnd"/>
      <w:r w:rsidRPr="00AA080A">
        <w:rPr>
          <w:rFonts w:ascii="华文中宋" w:eastAsia="华文中宋" w:hAnsi="华文中宋" w:cs="Times New Roman" w:hint="eastAsia"/>
          <w:b/>
          <w:color w:val="000000"/>
          <w:sz w:val="22"/>
        </w:rPr>
        <w:t>的所有关于担保权利的放弃、减少或免除均应书面形式做出。</w:t>
      </w:r>
    </w:p>
    <w:p w:rsidR="00AA080A" w:rsidRPr="00AA080A" w:rsidRDefault="00AA080A" w:rsidP="00A52962">
      <w:pPr>
        <w:widowControl/>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b/>
          <w:bCs/>
          <w:color w:val="000000"/>
          <w:sz w:val="22"/>
          <w:szCs w:val="24"/>
        </w:rPr>
        <w:t>特别地，抵押人知晓抵押权人按照上述约定做出的担保权利的放弃、减少或免除行为可能会影响抵押人向其他担保人的追偿份额。抵押人在此不可撤销地承诺不会以此作为抗辩理由而拒绝承担担保责任或要求减轻担保责任，也不会通过任何方式、任何理由向抵押权人主张赔偿损失或其他任何权利。</w:t>
      </w:r>
    </w:p>
    <w:p w:rsidR="00AA080A" w:rsidRPr="00AA080A" w:rsidRDefault="00AA080A" w:rsidP="00A52962">
      <w:pPr>
        <w:widowControl/>
        <w:numPr>
          <w:ilvl w:val="0"/>
          <w:numId w:val="4"/>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b/>
          <w:color w:val="000000"/>
          <w:sz w:val="22"/>
        </w:rPr>
        <w:t>抵押人为两人或两人以上或存在两项或两项以上抵押物的，抵押权人行使抵押权时有权自由选择处置任一或多个抵押人的任何一项或多项抵押物。</w:t>
      </w:r>
    </w:p>
    <w:p w:rsidR="00AA080A" w:rsidRPr="00FD1E17" w:rsidRDefault="00AA080A" w:rsidP="00A52962">
      <w:pPr>
        <w:widowControl/>
        <w:numPr>
          <w:ilvl w:val="0"/>
          <w:numId w:val="2"/>
        </w:numPr>
        <w:spacing w:line="400" w:lineRule="exact"/>
        <w:ind w:left="0" w:rightChars="10" w:right="21" w:firstLineChars="200" w:firstLine="442"/>
        <w:rPr>
          <w:rFonts w:ascii="黑体" w:eastAsia="黑体" w:hAnsi="黑体" w:cs="Times New Roman"/>
          <w:b/>
          <w:bCs/>
          <w:color w:val="000000"/>
          <w:sz w:val="22"/>
        </w:rPr>
      </w:pPr>
      <w:r w:rsidRPr="00FD1E17">
        <w:rPr>
          <w:rFonts w:ascii="黑体" w:eastAsia="黑体" w:hAnsi="黑体" w:cs="Times New Roman" w:hint="eastAsia"/>
          <w:b/>
          <w:bCs/>
          <w:color w:val="000000"/>
          <w:sz w:val="22"/>
        </w:rPr>
        <w:t>抵押物的登记及注销</w:t>
      </w:r>
    </w:p>
    <w:p w:rsidR="00AA080A" w:rsidRPr="00AA080A" w:rsidRDefault="00AA080A" w:rsidP="00A52962">
      <w:pPr>
        <w:widowControl/>
        <w:numPr>
          <w:ilvl w:val="0"/>
          <w:numId w:val="5"/>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以抵押物设置抵押权依法应当办理抵押登记的，或者抵押权人要求办理抵押登记的，抵押人应及时备妥办理抵押登记所需的各种文件资料，并应当按照抵押权人的要求及在抵押权人规定的期限内到相应的登记部门依法办妥抵押登记。抵押人应将抵押物的抵押权权属证明文件、抵押物登记文件正本原件及其他权利证书交抵押权人持有。</w:t>
      </w:r>
      <w:r w:rsidRPr="00AA080A">
        <w:rPr>
          <w:rFonts w:ascii="华文中宋" w:eastAsia="华文中宋" w:hAnsi="华文中宋" w:cs="Times New Roman"/>
          <w:b/>
          <w:bCs/>
          <w:color w:val="000000"/>
          <w:sz w:val="22"/>
          <w:szCs w:val="24"/>
        </w:rPr>
        <w:t>如果因抵押人的原因导致</w:t>
      </w:r>
      <w:proofErr w:type="gramStart"/>
      <w:r w:rsidRPr="00AA080A">
        <w:rPr>
          <w:rFonts w:ascii="华文中宋" w:eastAsia="华文中宋" w:hAnsi="华文中宋" w:cs="Times New Roman"/>
          <w:b/>
          <w:bCs/>
          <w:color w:val="000000"/>
          <w:sz w:val="22"/>
          <w:szCs w:val="24"/>
        </w:rPr>
        <w:t>抵押权未有效</w:t>
      </w:r>
      <w:proofErr w:type="gramEnd"/>
      <w:r w:rsidRPr="00AA080A">
        <w:rPr>
          <w:rFonts w:ascii="华文中宋" w:eastAsia="华文中宋" w:hAnsi="华文中宋" w:cs="Times New Roman"/>
          <w:b/>
          <w:bCs/>
          <w:color w:val="000000"/>
          <w:sz w:val="22"/>
          <w:szCs w:val="24"/>
        </w:rPr>
        <w:t>设立，或者导致抵押</w:t>
      </w:r>
      <w:r w:rsidRPr="00AA080A">
        <w:rPr>
          <w:rFonts w:ascii="华文中宋" w:eastAsia="华文中宋" w:hAnsi="华文中宋" w:cs="Times New Roman" w:hint="eastAsia"/>
          <w:b/>
          <w:bCs/>
          <w:color w:val="000000"/>
          <w:sz w:val="22"/>
          <w:szCs w:val="24"/>
        </w:rPr>
        <w:t>物</w:t>
      </w:r>
      <w:r w:rsidRPr="00AA080A">
        <w:rPr>
          <w:rFonts w:ascii="华文中宋" w:eastAsia="华文中宋" w:hAnsi="华文中宋" w:cs="Times New Roman"/>
          <w:b/>
          <w:bCs/>
          <w:color w:val="000000"/>
          <w:sz w:val="22"/>
          <w:szCs w:val="24"/>
        </w:rPr>
        <w:t>价值减少，或者导致</w:t>
      </w:r>
      <w:r w:rsidRPr="00AA080A">
        <w:rPr>
          <w:rFonts w:ascii="华文中宋" w:eastAsia="华文中宋" w:hAnsi="华文中宋" w:cs="Times New Roman" w:hint="eastAsia"/>
          <w:b/>
          <w:bCs/>
          <w:color w:val="000000"/>
          <w:sz w:val="22"/>
          <w:szCs w:val="24"/>
        </w:rPr>
        <w:t>抵押权</w:t>
      </w:r>
      <w:r w:rsidRPr="00AA080A">
        <w:rPr>
          <w:rFonts w:ascii="华文中宋" w:eastAsia="华文中宋" w:hAnsi="华文中宋" w:cs="Times New Roman"/>
          <w:b/>
          <w:bCs/>
          <w:color w:val="000000"/>
          <w:sz w:val="22"/>
          <w:szCs w:val="24"/>
        </w:rPr>
        <w:t>人未及时</w:t>
      </w:r>
      <w:r w:rsidRPr="00AA080A">
        <w:rPr>
          <w:rFonts w:ascii="华文中宋" w:eastAsia="华文中宋" w:hAnsi="华文中宋" w:cs="Times New Roman" w:hint="eastAsia"/>
          <w:b/>
          <w:bCs/>
          <w:color w:val="000000"/>
          <w:sz w:val="22"/>
          <w:szCs w:val="24"/>
        </w:rPr>
        <w:t>或</w:t>
      </w:r>
      <w:r w:rsidRPr="00AA080A">
        <w:rPr>
          <w:rFonts w:ascii="华文中宋" w:eastAsia="华文中宋" w:hAnsi="华文中宋" w:cs="Times New Roman"/>
          <w:b/>
          <w:bCs/>
          <w:color w:val="000000"/>
          <w:sz w:val="22"/>
          <w:szCs w:val="24"/>
        </w:rPr>
        <w:t>充分实现抵押权，</w:t>
      </w:r>
      <w:r w:rsidRPr="00AA080A">
        <w:rPr>
          <w:rFonts w:ascii="华文中宋" w:eastAsia="华文中宋" w:hAnsi="华文中宋" w:cs="Times New Roman" w:hint="eastAsia"/>
          <w:b/>
          <w:bCs/>
          <w:color w:val="000000"/>
          <w:sz w:val="22"/>
          <w:szCs w:val="24"/>
        </w:rPr>
        <w:t>若</w:t>
      </w:r>
      <w:r w:rsidRPr="00AA080A">
        <w:rPr>
          <w:rFonts w:ascii="华文中宋" w:eastAsia="华文中宋" w:hAnsi="华文中宋" w:cs="Times New Roman"/>
          <w:b/>
          <w:bCs/>
          <w:color w:val="000000"/>
          <w:sz w:val="22"/>
          <w:szCs w:val="24"/>
        </w:rPr>
        <w:t>抵押人与</w:t>
      </w:r>
      <w:r w:rsidRPr="00AA080A">
        <w:rPr>
          <w:rFonts w:ascii="华文中宋" w:eastAsia="华文中宋" w:hAnsi="华文中宋" w:cs="Times New Roman" w:hint="eastAsia"/>
          <w:b/>
          <w:bCs/>
          <w:color w:val="000000"/>
          <w:sz w:val="22"/>
          <w:szCs w:val="24"/>
        </w:rPr>
        <w:t>债务</w:t>
      </w:r>
      <w:r w:rsidRPr="00AA080A">
        <w:rPr>
          <w:rFonts w:ascii="华文中宋" w:eastAsia="华文中宋" w:hAnsi="华文中宋" w:cs="Times New Roman"/>
          <w:b/>
          <w:bCs/>
          <w:color w:val="000000"/>
          <w:sz w:val="22"/>
          <w:szCs w:val="24"/>
        </w:rPr>
        <w:t>人不是同一人</w:t>
      </w:r>
      <w:r w:rsidRPr="00AA080A">
        <w:rPr>
          <w:rFonts w:ascii="华文中宋" w:eastAsia="华文中宋" w:hAnsi="华文中宋" w:cs="Times New Roman" w:hint="eastAsia"/>
          <w:b/>
          <w:bCs/>
          <w:color w:val="000000"/>
          <w:sz w:val="22"/>
          <w:szCs w:val="24"/>
        </w:rPr>
        <w:t>的</w:t>
      </w:r>
      <w:r w:rsidRPr="00AA080A">
        <w:rPr>
          <w:rFonts w:ascii="华文中宋" w:eastAsia="华文中宋" w:hAnsi="华文中宋" w:cs="Times New Roman"/>
          <w:b/>
          <w:bCs/>
          <w:color w:val="000000"/>
          <w:sz w:val="22"/>
          <w:szCs w:val="24"/>
        </w:rPr>
        <w:t>，</w:t>
      </w:r>
      <w:r w:rsidRPr="00AA080A">
        <w:rPr>
          <w:rFonts w:ascii="华文中宋" w:eastAsia="华文中宋" w:hAnsi="华文中宋" w:cs="Times New Roman" w:hint="eastAsia"/>
          <w:b/>
          <w:bCs/>
          <w:color w:val="000000"/>
          <w:sz w:val="22"/>
          <w:szCs w:val="24"/>
        </w:rPr>
        <w:t>抵押权</w:t>
      </w:r>
      <w:r w:rsidRPr="00AA080A">
        <w:rPr>
          <w:rFonts w:ascii="华文中宋" w:eastAsia="华文中宋" w:hAnsi="华文中宋" w:cs="Times New Roman"/>
          <w:b/>
          <w:bCs/>
          <w:color w:val="000000"/>
          <w:sz w:val="22"/>
          <w:szCs w:val="24"/>
        </w:rPr>
        <w:t>人有权要求抵押人在本合同约定的担保范围内对担保的债务承担连带保证责任。</w:t>
      </w:r>
    </w:p>
    <w:p w:rsidR="00AA080A" w:rsidRPr="00AA080A" w:rsidRDefault="00AA080A" w:rsidP="00A52962">
      <w:pPr>
        <w:widowControl/>
        <w:numPr>
          <w:ilvl w:val="0"/>
          <w:numId w:val="5"/>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主合同及本合同项下的全部债务履行完毕后，抵押权人同意配合抵押人办理抵押登记的注销、解除等手续。</w:t>
      </w:r>
    </w:p>
    <w:p w:rsidR="00AA080A" w:rsidRPr="00AA080A" w:rsidRDefault="00AA080A" w:rsidP="00A52962">
      <w:pPr>
        <w:widowControl/>
        <w:numPr>
          <w:ilvl w:val="0"/>
          <w:numId w:val="2"/>
        </w:numPr>
        <w:spacing w:line="400" w:lineRule="exact"/>
        <w:ind w:left="0" w:rightChars="10" w:right="21" w:firstLineChars="200" w:firstLine="442"/>
        <w:rPr>
          <w:rFonts w:ascii="华文中宋" w:eastAsia="华文中宋" w:hAnsi="华文中宋" w:cs="Times New Roman"/>
          <w:b/>
          <w:bCs/>
          <w:color w:val="000000"/>
          <w:sz w:val="22"/>
        </w:rPr>
      </w:pPr>
      <w:r w:rsidRPr="00AA080A">
        <w:rPr>
          <w:rFonts w:ascii="黑体" w:eastAsia="黑体" w:hAnsi="华文中宋" w:cs="Times New Roman" w:hint="eastAsia"/>
          <w:b/>
          <w:bCs/>
          <w:color w:val="000000"/>
          <w:sz w:val="22"/>
        </w:rPr>
        <w:t>抵押物的保管</w:t>
      </w:r>
      <w:bookmarkStart w:id="0" w:name="_GoBack"/>
      <w:bookmarkEnd w:id="0"/>
    </w:p>
    <w:p w:rsidR="00AA080A" w:rsidRPr="00AA080A" w:rsidRDefault="00AA080A" w:rsidP="00A52962">
      <w:pPr>
        <w:widowControl/>
        <w:numPr>
          <w:ilvl w:val="0"/>
          <w:numId w:val="6"/>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抵押权存续期内，抵押物由抵押人保管、使用并负责保养、保全，同时随时接受抵押权人的检查；抵押权人如有要求，抵押物的权</w:t>
      </w:r>
      <w:r w:rsidRPr="004D470F">
        <w:rPr>
          <w:rFonts w:ascii="华文中宋" w:eastAsia="华文中宋" w:hAnsi="华文中宋" w:cs="Times New Roman" w:hint="eastAsia"/>
          <w:color w:val="000000"/>
          <w:sz w:val="22"/>
        </w:rPr>
        <w:t>属证明应交抵押权人保管。如果在抵押权存续期间，抵押物发生毁损、灭失或其他使抵押物价值明显减少的情况时，抵押人应立即采取措施维护、修缮、挽救和及时通知抵押权人，并在七天内向抵押权人提供与抵押物减少的价值相当的其他担保。抵押人由此所获得的保险金、赔偿金、补偿金等，按照本合同第</w:t>
      </w:r>
      <w:r w:rsidR="005B1BB2" w:rsidRPr="004D470F">
        <w:rPr>
          <w:rFonts w:ascii="华文中宋" w:eastAsia="华文中宋" w:hAnsi="华文中宋" w:cs="Times New Roman" w:hint="eastAsia"/>
          <w:color w:val="000000"/>
          <w:sz w:val="22"/>
        </w:rPr>
        <w:t>六</w:t>
      </w:r>
      <w:r w:rsidRPr="004D470F">
        <w:rPr>
          <w:rFonts w:ascii="华文中宋" w:eastAsia="华文中宋" w:hAnsi="华文中宋" w:cs="Times New Roman" w:hint="eastAsia"/>
          <w:color w:val="000000"/>
          <w:sz w:val="22"/>
        </w:rPr>
        <w:t>条第五款</w:t>
      </w:r>
      <w:r w:rsidRPr="00AA080A">
        <w:rPr>
          <w:rFonts w:ascii="华文中宋" w:eastAsia="华文中宋" w:hAnsi="华文中宋" w:cs="Times New Roman" w:hint="eastAsia"/>
          <w:color w:val="000000"/>
          <w:sz w:val="22"/>
        </w:rPr>
        <w:t>约定处理。</w:t>
      </w:r>
    </w:p>
    <w:p w:rsidR="00AA080A" w:rsidRPr="00AA080A" w:rsidRDefault="00AA080A" w:rsidP="00A52962">
      <w:pPr>
        <w:widowControl/>
        <w:numPr>
          <w:ilvl w:val="0"/>
          <w:numId w:val="6"/>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抵押人应及时缴交有关部门对抵押物收取的任何税费、管理费、修理费、水电费等款项，否则应赔偿因未履行上述事宜给抵押权人造成的一切损失。</w:t>
      </w:r>
    </w:p>
    <w:p w:rsidR="00AA080A" w:rsidRPr="00AA080A" w:rsidRDefault="00AA080A" w:rsidP="00FD1E17">
      <w:pPr>
        <w:widowControl/>
        <w:numPr>
          <w:ilvl w:val="0"/>
          <w:numId w:val="2"/>
        </w:numPr>
        <w:spacing w:line="380" w:lineRule="exact"/>
        <w:ind w:left="0" w:rightChars="10" w:right="21" w:firstLineChars="192" w:firstLine="424"/>
        <w:rPr>
          <w:rFonts w:ascii="华文中宋" w:eastAsia="华文中宋" w:hAnsi="华文中宋" w:cs="Times New Roman"/>
          <w:b/>
          <w:bCs/>
          <w:color w:val="000000"/>
          <w:sz w:val="22"/>
        </w:rPr>
      </w:pPr>
      <w:r w:rsidRPr="00AA080A">
        <w:rPr>
          <w:rFonts w:ascii="黑体" w:eastAsia="黑体" w:hAnsi="宋体" w:cs="Times New Roman" w:hint="eastAsia"/>
          <w:b/>
          <w:bCs/>
          <w:color w:val="000000"/>
          <w:sz w:val="22"/>
        </w:rPr>
        <w:lastRenderedPageBreak/>
        <w:t>抵押人义务</w:t>
      </w:r>
    </w:p>
    <w:p w:rsidR="00AA080A" w:rsidRPr="00AA080A" w:rsidRDefault="00AA080A" w:rsidP="00475221">
      <w:pPr>
        <w:widowControl/>
        <w:numPr>
          <w:ilvl w:val="0"/>
          <w:numId w:val="7"/>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人承诺和保证：其是在中华人民共和国正式成立并合法、有效存续的企业法人或组织，或是具有完全民事行为能力的自然人。抵押人拥有合法、充分和绝对的权利签署及履行本合同，其签署及履行本合同所需的全部授权程序（包括内部授权）已经完成。抵押人已获得有关本合同及相关文件之订立、有效、履行和执行等所必要的所有授权、同意、批准或许可，并且该等授权、同意、批准或许可是完全合法有效的。作为代表抵押人签署本合同及相关文件的签字人，是抵押人的有效授权代表，且已获得抵押人合法、充分的授权。</w:t>
      </w:r>
    </w:p>
    <w:p w:rsidR="00AA080A" w:rsidRPr="00AA080A" w:rsidRDefault="00AA080A" w:rsidP="00475221">
      <w:pPr>
        <w:widowControl/>
        <w:numPr>
          <w:ilvl w:val="0"/>
          <w:numId w:val="7"/>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人保证抵押物产权清晰，来源合法，依法可以流通或转让，不存在任何权属争议、被查封、被扣押、已出租等情况（如抵押物已出租的，则须已取得承租人向抵押权人出具的确认承租人放弃其租赁关系对抗本合同项下抵押权之权利的书面确认书或经抵押权人认可的其他形式之确认文件），且抵押人依法对抵押物拥有充分、合法、有效的所有权或处分权，并有绝对的权利依本合同约定对抵押物设置抵押担保物权。</w:t>
      </w:r>
    </w:p>
    <w:p w:rsidR="00AA080A" w:rsidRPr="00AA080A" w:rsidRDefault="00AA080A" w:rsidP="00475221">
      <w:pPr>
        <w:widowControl/>
        <w:numPr>
          <w:ilvl w:val="0"/>
          <w:numId w:val="7"/>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抵押人没有隐瞒抵押物项下拖欠税款、工程款等款项及抵押物出租的情况。</w:t>
      </w:r>
    </w:p>
    <w:p w:rsidR="00AA080A" w:rsidRPr="00AA080A" w:rsidRDefault="00AA080A" w:rsidP="00475221">
      <w:pPr>
        <w:widowControl/>
        <w:numPr>
          <w:ilvl w:val="0"/>
          <w:numId w:val="7"/>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如抵押物有共有人的，抵押人已就本合同项下抵押事宜征得抵押物共有人同意，且抵押物共有人同意受本合同约束。</w:t>
      </w:r>
    </w:p>
    <w:p w:rsidR="00AA080A" w:rsidRPr="00AA080A" w:rsidRDefault="00AA080A" w:rsidP="00475221">
      <w:pPr>
        <w:widowControl/>
        <w:numPr>
          <w:ilvl w:val="0"/>
          <w:numId w:val="7"/>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抵押物在本合同签订及办理抵押登记之时，并没有被设置抵押权或其他任何担保权利。抵押权人与抵押人另有约定的除外。</w:t>
      </w:r>
    </w:p>
    <w:p w:rsidR="00AA080A" w:rsidRPr="00AA080A" w:rsidRDefault="00AA080A" w:rsidP="00475221">
      <w:pPr>
        <w:widowControl/>
        <w:numPr>
          <w:ilvl w:val="0"/>
          <w:numId w:val="7"/>
        </w:numPr>
        <w:spacing w:line="40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bCs/>
          <w:color w:val="000000"/>
          <w:sz w:val="22"/>
          <w:szCs w:val="24"/>
        </w:rPr>
        <w:t>非经抵押权人书面同意，抵押人不得在抵押物上设立居住权，否则，视为抵押人在本合同项下根本违约，抵押权人有权行使抵押权，并有权要求抵押人对本合同项下担保的债务承担连带清偿责任。</w:t>
      </w:r>
    </w:p>
    <w:p w:rsidR="00AA080A" w:rsidRPr="00AA080A" w:rsidRDefault="00AA080A" w:rsidP="00475221">
      <w:pPr>
        <w:widowControl/>
        <w:numPr>
          <w:ilvl w:val="0"/>
          <w:numId w:val="7"/>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抵押物不存在其他影响抵押权人实现抵押权的情形。</w:t>
      </w:r>
    </w:p>
    <w:p w:rsidR="00AA080A" w:rsidRPr="00AA080A" w:rsidRDefault="00AA080A" w:rsidP="00475221">
      <w:pPr>
        <w:widowControl/>
        <w:numPr>
          <w:ilvl w:val="0"/>
          <w:numId w:val="7"/>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抵押人承担本合同项下抵押物有关的鉴定、运输及保管、维修、提存等费用。</w:t>
      </w:r>
    </w:p>
    <w:p w:rsidR="00AA080A" w:rsidRPr="00AA080A" w:rsidRDefault="00AA080A" w:rsidP="00475221">
      <w:pPr>
        <w:widowControl/>
        <w:numPr>
          <w:ilvl w:val="0"/>
          <w:numId w:val="7"/>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抵押人同意抵押权人在抵押人未履行本合同项下义务时，可以就抵押人的违约行为对外进行公开披露，或为催收之目的将有关信息提供给催收机构，且无需对由此而可能给抵押人带来的影响承担任何责任。</w:t>
      </w:r>
    </w:p>
    <w:p w:rsidR="00AA080A" w:rsidRPr="00AA080A" w:rsidRDefault="00AA080A" w:rsidP="00475221">
      <w:pPr>
        <w:widowControl/>
        <w:numPr>
          <w:ilvl w:val="0"/>
          <w:numId w:val="7"/>
        </w:numPr>
        <w:spacing w:line="40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抵押权人无需征得债务人及抵押人同意，即可将抵押权人在本合同项下的权益全部或部分转让给他人，并有权采取抵押权人认为适当的方式，包括但不限于传真、邮寄、专人送达、在公众媒体上公告、</w:t>
      </w:r>
      <w:r w:rsidRPr="00AA080A">
        <w:rPr>
          <w:rFonts w:ascii="华文中宋" w:eastAsia="华文中宋" w:hAnsi="华文中宋" w:cs="Times New Roman" w:hint="eastAsia"/>
          <w:b/>
          <w:bCs/>
          <w:color w:val="000000"/>
          <w:sz w:val="22"/>
        </w:rPr>
        <w:t>微信、短信</w:t>
      </w:r>
      <w:r w:rsidRPr="00AA080A">
        <w:rPr>
          <w:rFonts w:ascii="华文中宋" w:eastAsia="华文中宋" w:hAnsi="华文中宋" w:cs="Times New Roman" w:hint="eastAsia"/>
          <w:b/>
          <w:color w:val="000000"/>
          <w:sz w:val="22"/>
        </w:rPr>
        <w:t>等方式通知债务人及抵押人转让事宜。抵押权人转让债权的，本合同项下债权的担保从权利一同转让，抵押人应协助办理抵押登记的变更手续。</w:t>
      </w:r>
    </w:p>
    <w:p w:rsidR="00AA080A" w:rsidRPr="00AA080A" w:rsidRDefault="00AA080A" w:rsidP="00475221">
      <w:pPr>
        <w:widowControl/>
        <w:numPr>
          <w:ilvl w:val="0"/>
          <w:numId w:val="7"/>
        </w:numPr>
        <w:spacing w:line="40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自本合同签订之日起至本合同项下债务全部清偿完毕之日止，抵押人同意并授权抵押权人有权依据有关法律法规或其他规范性文件的规定或金融监管机构的要求，将有关本合同的信息和其他相关信息（含不良信息）提供给中国人民银行征信中心金融信用信息基础数据库、经国务院或其他政府有权机关批准合法设立的其他征信机构等，供具有适当资格的机构或个人查询和使用；抵押权人也有权在本条款约定期间为本合同订立和履行之目的，通过中国人民银行征信中心金融信用信息基础</w:t>
      </w:r>
      <w:r w:rsidRPr="00AA080A">
        <w:rPr>
          <w:rFonts w:ascii="华文中宋" w:eastAsia="华文中宋" w:hAnsi="华文中宋" w:cs="Times New Roman" w:hint="eastAsia"/>
          <w:b/>
          <w:color w:val="000000"/>
          <w:sz w:val="22"/>
        </w:rPr>
        <w:lastRenderedPageBreak/>
        <w:t>数据库、经国务院或其他政府有权机关批准合法设立的其他征信机构查询抵押人的相关信息，用于授信后管理、检查及监督等用途。</w:t>
      </w:r>
    </w:p>
    <w:p w:rsidR="00AA080A" w:rsidRPr="00AA080A" w:rsidRDefault="00AA080A" w:rsidP="00137B62">
      <w:pPr>
        <w:widowControl/>
        <w:numPr>
          <w:ilvl w:val="0"/>
          <w:numId w:val="2"/>
        </w:numPr>
        <w:spacing w:line="400" w:lineRule="exact"/>
        <w:ind w:left="0" w:rightChars="10" w:right="21" w:firstLineChars="200" w:firstLine="442"/>
        <w:rPr>
          <w:rFonts w:ascii="华文中宋" w:eastAsia="华文中宋" w:hAnsi="华文中宋" w:cs="Times New Roman"/>
          <w:b/>
          <w:bCs/>
          <w:color w:val="000000"/>
          <w:sz w:val="22"/>
        </w:rPr>
      </w:pPr>
      <w:r w:rsidRPr="00AA080A">
        <w:rPr>
          <w:rFonts w:ascii="黑体" w:eastAsia="黑体" w:hAnsi="宋体" w:cs="Times New Roman" w:hint="eastAsia"/>
          <w:b/>
          <w:bCs/>
          <w:color w:val="000000"/>
          <w:sz w:val="22"/>
        </w:rPr>
        <w:t>抵押物的处分</w:t>
      </w:r>
    </w:p>
    <w:p w:rsidR="00AA080A" w:rsidRPr="00AA080A" w:rsidRDefault="00AA080A" w:rsidP="00A52962">
      <w:pPr>
        <w:widowControl/>
        <w:numPr>
          <w:ilvl w:val="0"/>
          <w:numId w:val="8"/>
        </w:numPr>
        <w:spacing w:line="37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抵押权存续期间，</w:t>
      </w:r>
      <w:r w:rsidRPr="00AA080A">
        <w:rPr>
          <w:rFonts w:ascii="华文中宋" w:eastAsia="华文中宋" w:hAnsi="华文中宋" w:cs="Times New Roman" w:hint="eastAsia"/>
          <w:b/>
          <w:color w:val="000000"/>
          <w:sz w:val="22"/>
        </w:rPr>
        <w:t>未经抵押权人书面同意，抵押人不得擅自改变抵押物现状或者以出租、转让、置换、变现、再抵/质押、赠与、迁移、抵偿债务、托管、设置居住权、以实物形式联营、入股或其他任何方式处分抵押物</w:t>
      </w:r>
      <w:r w:rsidRPr="00AA080A">
        <w:rPr>
          <w:rFonts w:ascii="华文中宋" w:eastAsia="华文中宋" w:hAnsi="华文中宋" w:cs="Times New Roman" w:hint="eastAsia"/>
          <w:b/>
          <w:bCs/>
          <w:color w:val="000000"/>
          <w:sz w:val="22"/>
          <w:szCs w:val="24"/>
        </w:rPr>
        <w:t>，否则视为抵押人在本合同项下根本违约</w:t>
      </w:r>
      <w:r w:rsidRPr="00AA080A">
        <w:rPr>
          <w:rFonts w:ascii="华文中宋" w:eastAsia="华文中宋" w:hAnsi="华文中宋" w:cs="Times New Roman" w:hint="eastAsia"/>
          <w:bCs/>
          <w:color w:val="000000"/>
          <w:sz w:val="22"/>
          <w:szCs w:val="24"/>
        </w:rPr>
        <w:t>，抵押权人有权行使抵押权，并有权要求抵押人对本合同项下担保的债务承担连带清偿责任。</w:t>
      </w:r>
      <w:r w:rsidRPr="00AA080A">
        <w:rPr>
          <w:rFonts w:ascii="华文中宋" w:eastAsia="华文中宋" w:hAnsi="华文中宋" w:cs="Times New Roman" w:hint="eastAsia"/>
          <w:color w:val="000000"/>
          <w:sz w:val="22"/>
        </w:rPr>
        <w:t>经抵押权人书面同意，抵押人转让、出租、出售抵押物所得价款，按照本条第五款约定处理。</w:t>
      </w:r>
    </w:p>
    <w:p w:rsidR="00AA080A" w:rsidRPr="00AA080A" w:rsidRDefault="00AA080A" w:rsidP="00A52962">
      <w:pPr>
        <w:widowControl/>
        <w:numPr>
          <w:ilvl w:val="0"/>
          <w:numId w:val="8"/>
        </w:numPr>
        <w:spacing w:line="37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权存续期间，一旦发生保险事故或因第三人的行为导致抵押物价值减少的，抵押人应及时书面通知抵押权人。保险赔偿金、损害赔偿金按照本条第五款约定处理。抵押物价值未减少的部分，仍然作为债权的担保。</w:t>
      </w:r>
    </w:p>
    <w:p w:rsidR="00AA080A" w:rsidRPr="00AA080A" w:rsidRDefault="00AA080A" w:rsidP="00A52962">
      <w:pPr>
        <w:widowControl/>
        <w:numPr>
          <w:ilvl w:val="0"/>
          <w:numId w:val="8"/>
        </w:numPr>
        <w:spacing w:line="37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抵押权存续期间，抵押物如被征用、拆迁的，抵押人应及时书面通知抵押权人。抵押人由此而获得的赔偿金、补偿金等，按照本条第五款约定处理。</w:t>
      </w:r>
    </w:p>
    <w:p w:rsidR="00AA080A" w:rsidRPr="00AA080A" w:rsidRDefault="00AA080A" w:rsidP="00A52962">
      <w:pPr>
        <w:widowControl/>
        <w:numPr>
          <w:ilvl w:val="0"/>
          <w:numId w:val="8"/>
        </w:numPr>
        <w:spacing w:line="37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权存续期间，抵押物价值减少的，抵押人应当恢复抵押物的价值或提供抵押权人认可的其他担保；抵押人拒绝恢复或者不提供担保的，抵押权人有权宣布部分或全部主合同项下债务提前到期，可以要求债务人履行债务，也可以提前行使抵押权。</w:t>
      </w:r>
    </w:p>
    <w:p w:rsidR="00AA080A" w:rsidRPr="00AA080A" w:rsidRDefault="00AA080A" w:rsidP="00A52962">
      <w:pPr>
        <w:widowControl/>
        <w:numPr>
          <w:ilvl w:val="0"/>
          <w:numId w:val="8"/>
        </w:numPr>
        <w:spacing w:line="37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抵押人同意：如抵押人、债务人不能提供符合抵押权人要求的新担保，抵押权人有权采用下列任意一种或多种方式处理处分抵押物所得价款、保险赔偿金、损害赔偿金及补偿金等：</w:t>
      </w:r>
    </w:p>
    <w:p w:rsidR="00AA080A" w:rsidRPr="00AA080A" w:rsidRDefault="00AA080A" w:rsidP="00A52962">
      <w:pPr>
        <w:widowControl/>
        <w:numPr>
          <w:ilvl w:val="0"/>
          <w:numId w:val="9"/>
        </w:numPr>
        <w:spacing w:line="37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 xml:space="preserve"> 清偿或提前清偿抵押担保的债务本息、违约金、损害赔偿金及相关费用等债务人应向抵押权人偿付的款项；</w:t>
      </w:r>
    </w:p>
    <w:p w:rsidR="00AA080A" w:rsidRPr="00AA080A" w:rsidRDefault="00AA080A" w:rsidP="00A52962">
      <w:pPr>
        <w:widowControl/>
        <w:numPr>
          <w:ilvl w:val="0"/>
          <w:numId w:val="9"/>
        </w:numPr>
        <w:spacing w:line="37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 xml:space="preserve"> 转为保证金，</w:t>
      </w:r>
      <w:r w:rsidRPr="00AA080A">
        <w:rPr>
          <w:rFonts w:ascii="华文中宋" w:eastAsia="华文中宋" w:hAnsi="华文中宋" w:cs="Times New Roman" w:hint="eastAsia"/>
          <w:b/>
          <w:color w:val="000000"/>
          <w:sz w:val="22"/>
          <w:szCs w:val="24"/>
        </w:rPr>
        <w:t>保证金用于担保本合同项下的债务</w:t>
      </w:r>
      <w:r w:rsidRPr="00AA080A">
        <w:rPr>
          <w:rFonts w:ascii="华文中宋" w:eastAsia="华文中宋" w:hAnsi="华文中宋" w:cs="Times New Roman" w:hint="eastAsia"/>
          <w:b/>
          <w:color w:val="000000"/>
          <w:sz w:val="22"/>
        </w:rPr>
        <w:t>；</w:t>
      </w:r>
    </w:p>
    <w:p w:rsidR="00AA080A" w:rsidRPr="00AA080A" w:rsidRDefault="00AA080A" w:rsidP="00A52962">
      <w:pPr>
        <w:widowControl/>
        <w:numPr>
          <w:ilvl w:val="0"/>
          <w:numId w:val="9"/>
        </w:numPr>
        <w:spacing w:line="37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b/>
          <w:color w:val="000000"/>
          <w:sz w:val="22"/>
        </w:rPr>
        <w:t xml:space="preserve"> </w:t>
      </w:r>
      <w:r w:rsidRPr="00AA080A">
        <w:rPr>
          <w:rFonts w:ascii="华文中宋" w:eastAsia="华文中宋" w:hAnsi="华文中宋" w:cs="Times New Roman" w:hint="eastAsia"/>
          <w:b/>
          <w:color w:val="000000"/>
          <w:sz w:val="22"/>
        </w:rPr>
        <w:t>转为定期存款，存单用于质押；</w:t>
      </w:r>
    </w:p>
    <w:p w:rsidR="00AA080A" w:rsidRPr="00AA080A" w:rsidRDefault="00AA080A" w:rsidP="00A52962">
      <w:pPr>
        <w:widowControl/>
        <w:numPr>
          <w:ilvl w:val="0"/>
          <w:numId w:val="9"/>
        </w:numPr>
        <w:spacing w:line="37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b/>
          <w:color w:val="000000"/>
          <w:sz w:val="22"/>
        </w:rPr>
        <w:t xml:space="preserve"> </w:t>
      </w:r>
      <w:r w:rsidRPr="00AA080A">
        <w:rPr>
          <w:rFonts w:ascii="华文中宋" w:eastAsia="华文中宋" w:hAnsi="华文中宋" w:cs="Times New Roman" w:hint="eastAsia"/>
          <w:b/>
          <w:color w:val="000000"/>
          <w:sz w:val="22"/>
        </w:rPr>
        <w:t>根据抵押人与抵押权人约定向抵押权人指定的第三人办理提存；</w:t>
      </w:r>
    </w:p>
    <w:p w:rsidR="00AA080A" w:rsidRPr="00AA080A" w:rsidRDefault="00AA080A" w:rsidP="00A52962">
      <w:pPr>
        <w:widowControl/>
        <w:numPr>
          <w:ilvl w:val="0"/>
          <w:numId w:val="9"/>
        </w:numPr>
        <w:spacing w:line="37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b/>
          <w:color w:val="000000"/>
          <w:sz w:val="22"/>
        </w:rPr>
        <w:t xml:space="preserve"> </w:t>
      </w:r>
      <w:r w:rsidRPr="00AA080A">
        <w:rPr>
          <w:rFonts w:ascii="华文中宋" w:eastAsia="华文中宋" w:hAnsi="华文中宋" w:cs="Times New Roman" w:hint="eastAsia"/>
          <w:b/>
          <w:color w:val="000000"/>
          <w:sz w:val="22"/>
        </w:rPr>
        <w:t>经抵押权人同意，用于修复抵押物，以恢复抵押物价值；</w:t>
      </w:r>
    </w:p>
    <w:p w:rsidR="00AA080A" w:rsidRPr="00AA080A" w:rsidRDefault="00AA080A" w:rsidP="00A52962">
      <w:pPr>
        <w:widowControl/>
        <w:numPr>
          <w:ilvl w:val="0"/>
          <w:numId w:val="9"/>
        </w:numPr>
        <w:spacing w:line="37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b/>
          <w:color w:val="000000"/>
          <w:sz w:val="22"/>
        </w:rPr>
        <w:t xml:space="preserve"> </w:t>
      </w:r>
      <w:r w:rsidRPr="00AA080A">
        <w:rPr>
          <w:rFonts w:ascii="华文中宋" w:eastAsia="华文中宋" w:hAnsi="华文中宋" w:cs="Times New Roman" w:hint="eastAsia"/>
          <w:b/>
          <w:color w:val="000000"/>
          <w:sz w:val="22"/>
        </w:rPr>
        <w:t>其他合法有效的处理方式。</w:t>
      </w:r>
    </w:p>
    <w:p w:rsidR="00AA080A" w:rsidRPr="00AA080A" w:rsidRDefault="00AA080A" w:rsidP="00A52962">
      <w:pPr>
        <w:widowControl/>
        <w:numPr>
          <w:ilvl w:val="0"/>
          <w:numId w:val="2"/>
        </w:numPr>
        <w:spacing w:line="370" w:lineRule="exact"/>
        <w:ind w:left="0" w:rightChars="10" w:right="21" w:firstLineChars="200" w:firstLine="442"/>
        <w:rPr>
          <w:rFonts w:ascii="华文中宋" w:eastAsia="华文中宋" w:hAnsi="华文中宋" w:cs="Times New Roman"/>
          <w:b/>
          <w:bCs/>
          <w:color w:val="000000"/>
          <w:sz w:val="22"/>
        </w:rPr>
      </w:pPr>
      <w:r w:rsidRPr="00AA080A">
        <w:rPr>
          <w:rFonts w:ascii="黑体" w:eastAsia="黑体" w:hAnsi="宋体" w:cs="Times New Roman" w:hint="eastAsia"/>
          <w:b/>
          <w:bCs/>
          <w:color w:val="000000"/>
          <w:sz w:val="22"/>
        </w:rPr>
        <w:t>抵押权的实现</w:t>
      </w:r>
    </w:p>
    <w:p w:rsidR="00AA080A" w:rsidRPr="00AA080A" w:rsidRDefault="00AA080A" w:rsidP="00A52962">
      <w:pPr>
        <w:widowControl/>
        <w:numPr>
          <w:ilvl w:val="0"/>
          <w:numId w:val="10"/>
        </w:numPr>
        <w:spacing w:line="37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出现下列任何一种情况时，抵押权人有权以协议折价、变卖、拍卖或法律允许的任何方式处置抵押物全部或部分，并以所得价款优先受偿：</w:t>
      </w:r>
    </w:p>
    <w:p w:rsidR="00AA080A" w:rsidRPr="00AA080A" w:rsidRDefault="00AA080A" w:rsidP="00A52962">
      <w:pPr>
        <w:widowControl/>
        <w:numPr>
          <w:ilvl w:val="0"/>
          <w:numId w:val="11"/>
        </w:numPr>
        <w:spacing w:line="37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 xml:space="preserve"> 债务人未按时足额偿还债务本息或缴交保证金；</w:t>
      </w:r>
    </w:p>
    <w:p w:rsidR="00AA080A" w:rsidRPr="00AA080A" w:rsidRDefault="00AA080A" w:rsidP="00A52962">
      <w:pPr>
        <w:widowControl/>
        <w:numPr>
          <w:ilvl w:val="0"/>
          <w:numId w:val="11"/>
        </w:numPr>
        <w:spacing w:line="37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b/>
          <w:color w:val="000000"/>
          <w:sz w:val="22"/>
        </w:rPr>
        <w:t xml:space="preserve"> </w:t>
      </w:r>
      <w:r w:rsidRPr="00AA080A">
        <w:rPr>
          <w:rFonts w:ascii="华文中宋" w:eastAsia="华文中宋" w:hAnsi="华文中宋" w:cs="Times New Roman" w:hint="eastAsia"/>
          <w:b/>
          <w:color w:val="000000"/>
          <w:sz w:val="22"/>
        </w:rPr>
        <w:t>债务人在本合同履行期间死亡、失踪或丧失民事行为能力的；</w:t>
      </w:r>
    </w:p>
    <w:p w:rsidR="00AA080A" w:rsidRPr="00AA080A" w:rsidRDefault="00AA080A" w:rsidP="00A52962">
      <w:pPr>
        <w:widowControl/>
        <w:numPr>
          <w:ilvl w:val="0"/>
          <w:numId w:val="11"/>
        </w:numPr>
        <w:spacing w:line="37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b/>
          <w:color w:val="000000"/>
          <w:sz w:val="22"/>
        </w:rPr>
        <w:t xml:space="preserve"> </w:t>
      </w:r>
      <w:r w:rsidRPr="00AA080A">
        <w:rPr>
          <w:rFonts w:ascii="华文中宋" w:eastAsia="华文中宋" w:hAnsi="华文中宋" w:cs="Times New Roman" w:hint="eastAsia"/>
          <w:b/>
          <w:color w:val="000000"/>
          <w:sz w:val="22"/>
        </w:rPr>
        <w:t>债务人被宣告解散、破产的；</w:t>
      </w:r>
    </w:p>
    <w:p w:rsidR="00AA080A" w:rsidRPr="00AA080A" w:rsidRDefault="00AA080A" w:rsidP="00A52962">
      <w:pPr>
        <w:widowControl/>
        <w:numPr>
          <w:ilvl w:val="0"/>
          <w:numId w:val="11"/>
        </w:numPr>
        <w:spacing w:line="37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b/>
          <w:color w:val="000000"/>
          <w:sz w:val="22"/>
        </w:rPr>
        <w:t xml:space="preserve"> </w:t>
      </w:r>
      <w:r w:rsidRPr="00AA080A">
        <w:rPr>
          <w:rFonts w:ascii="华文中宋" w:eastAsia="华文中宋" w:hAnsi="华文中宋" w:cs="Times New Roman" w:hint="eastAsia"/>
          <w:b/>
          <w:color w:val="000000"/>
          <w:sz w:val="22"/>
        </w:rPr>
        <w:t>债务人转移资产，抽逃资金，以逃避债务，或经营和财务状况恶化，无法清偿到期债务，或债务人卷入或即将卷入重大的诉讼或仲裁程序及其他法律纠纷，足以影响其偿债能力的；</w:t>
      </w:r>
    </w:p>
    <w:p w:rsidR="00AA080A" w:rsidRPr="00AA080A" w:rsidRDefault="00AA080A" w:rsidP="00A52962">
      <w:pPr>
        <w:widowControl/>
        <w:numPr>
          <w:ilvl w:val="0"/>
          <w:numId w:val="11"/>
        </w:numPr>
        <w:spacing w:line="37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b/>
          <w:color w:val="000000"/>
          <w:sz w:val="22"/>
        </w:rPr>
        <w:t xml:space="preserve"> </w:t>
      </w:r>
      <w:r w:rsidRPr="00AA080A">
        <w:rPr>
          <w:rFonts w:ascii="华文中宋" w:eastAsia="华文中宋" w:hAnsi="华文中宋" w:cs="Times New Roman" w:hint="eastAsia"/>
          <w:b/>
          <w:color w:val="000000"/>
          <w:sz w:val="22"/>
        </w:rPr>
        <w:t>抵押权人根据法律法规之规定或主合同的约定提前收回借款或要求债务人缴交保证金，债务人未予清偿或足额缴交的；</w:t>
      </w:r>
    </w:p>
    <w:p w:rsidR="00AA080A" w:rsidRPr="00AA080A" w:rsidRDefault="00AA080A" w:rsidP="00144166">
      <w:pPr>
        <w:widowControl/>
        <w:numPr>
          <w:ilvl w:val="0"/>
          <w:numId w:val="11"/>
        </w:numPr>
        <w:spacing w:line="40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b/>
          <w:color w:val="000000"/>
          <w:sz w:val="22"/>
        </w:rPr>
        <w:t xml:space="preserve"> </w:t>
      </w:r>
      <w:r w:rsidRPr="00AA080A">
        <w:rPr>
          <w:rFonts w:ascii="华文中宋" w:eastAsia="华文中宋" w:hAnsi="华文中宋" w:cs="Times New Roman" w:hint="eastAsia"/>
          <w:b/>
          <w:color w:val="000000"/>
          <w:sz w:val="22"/>
        </w:rPr>
        <w:t>债务人违反主合同的约定或法律法规之规定，可能影响抵押权人实现债权或抵押权的；</w:t>
      </w:r>
    </w:p>
    <w:p w:rsidR="00AA080A" w:rsidRPr="00AA080A" w:rsidRDefault="00AA080A" w:rsidP="00144166">
      <w:pPr>
        <w:widowControl/>
        <w:numPr>
          <w:ilvl w:val="0"/>
          <w:numId w:val="11"/>
        </w:numPr>
        <w:spacing w:line="40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b/>
          <w:color w:val="000000"/>
          <w:sz w:val="22"/>
        </w:rPr>
        <w:lastRenderedPageBreak/>
        <w:t xml:space="preserve"> </w:t>
      </w:r>
      <w:r w:rsidRPr="00AA080A">
        <w:rPr>
          <w:rFonts w:ascii="华文中宋" w:eastAsia="华文中宋" w:hAnsi="华文中宋" w:cs="Times New Roman" w:hint="eastAsia"/>
          <w:b/>
          <w:color w:val="000000"/>
          <w:sz w:val="22"/>
        </w:rPr>
        <w:t>抵押人违反本合同约定义务，导致抵押权人解除主合同的；</w:t>
      </w:r>
    </w:p>
    <w:p w:rsidR="00AA080A" w:rsidRPr="00AA080A" w:rsidRDefault="00AA080A" w:rsidP="00A52962">
      <w:pPr>
        <w:widowControl/>
        <w:numPr>
          <w:ilvl w:val="0"/>
          <w:numId w:val="11"/>
        </w:numPr>
        <w:spacing w:line="36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b/>
          <w:color w:val="000000"/>
          <w:sz w:val="22"/>
        </w:rPr>
        <w:t xml:space="preserve"> </w:t>
      </w:r>
      <w:r w:rsidRPr="00AA080A">
        <w:rPr>
          <w:rFonts w:ascii="华文中宋" w:eastAsia="华文中宋" w:hAnsi="华文中宋" w:cs="Times New Roman" w:hint="eastAsia"/>
          <w:b/>
          <w:color w:val="000000"/>
          <w:sz w:val="22"/>
        </w:rPr>
        <w:t>其他足以影响或可能影响抵押权人实现债权或抵押权的情况。</w:t>
      </w:r>
    </w:p>
    <w:p w:rsidR="00AA080A" w:rsidRPr="00AA080A" w:rsidRDefault="00AA080A" w:rsidP="00A52962">
      <w:pPr>
        <w:widowControl/>
        <w:numPr>
          <w:ilvl w:val="0"/>
          <w:numId w:val="10"/>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抵押权人依法处分抵押物所得的价款，按下列顺序分配：</w:t>
      </w:r>
    </w:p>
    <w:p w:rsidR="00AA080A" w:rsidRPr="00AA080A" w:rsidRDefault="00AA080A" w:rsidP="00A52962">
      <w:pPr>
        <w:widowControl/>
        <w:numPr>
          <w:ilvl w:val="0"/>
          <w:numId w:val="12"/>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 xml:space="preserve"> 支付处分抵押物的有关费用；</w:t>
      </w:r>
    </w:p>
    <w:p w:rsidR="00AA080A" w:rsidRPr="00AA080A" w:rsidRDefault="00AA080A" w:rsidP="00A52962">
      <w:pPr>
        <w:widowControl/>
        <w:numPr>
          <w:ilvl w:val="0"/>
          <w:numId w:val="12"/>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 xml:space="preserve"> 清偿债务人及抵押人应给付抵押权人而未给付的违约金、赔偿金及抵押权人实现债权所需的一切费用（包括但不限于律师费等）等； </w:t>
      </w:r>
    </w:p>
    <w:p w:rsidR="00AA080A" w:rsidRPr="00AA080A" w:rsidRDefault="00AA080A" w:rsidP="00A52962">
      <w:pPr>
        <w:widowControl/>
        <w:numPr>
          <w:ilvl w:val="0"/>
          <w:numId w:val="12"/>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 xml:space="preserve"> 清偿债务人所欠抵押权人融资利息（包括罚息、复利等）；</w:t>
      </w:r>
    </w:p>
    <w:p w:rsidR="00AA080A" w:rsidRPr="00AA080A" w:rsidRDefault="00AA080A" w:rsidP="00A52962">
      <w:pPr>
        <w:widowControl/>
        <w:numPr>
          <w:ilvl w:val="0"/>
          <w:numId w:val="12"/>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 xml:space="preserve"> 清偿债务人所欠抵押权人融资本金或缴交保证金。</w:t>
      </w:r>
    </w:p>
    <w:p w:rsidR="00AA080A" w:rsidRPr="00AA080A" w:rsidRDefault="00AA080A" w:rsidP="00A52962">
      <w:pPr>
        <w:widowControl/>
        <w:numPr>
          <w:ilvl w:val="0"/>
          <w:numId w:val="10"/>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在本合同项下被担保的债权全部受清偿前，抵押权人依法处分抵押物所得的价款在按照本条第二款进行分配后仍有剩余的价款，按照本合同第六条第五款约定处理。在本合同项下被担保的债权全部受清偿后，抵押权人依法处分抵押物所得的价款在按照本条第二款进行分配后的剩余部分，抵押权人应按抵押人的要求予以返还。</w:t>
      </w:r>
    </w:p>
    <w:p w:rsidR="00AA080A" w:rsidRPr="00AA080A" w:rsidRDefault="00AA080A" w:rsidP="00A52962">
      <w:pPr>
        <w:widowControl/>
        <w:numPr>
          <w:ilvl w:val="0"/>
          <w:numId w:val="2"/>
        </w:numPr>
        <w:spacing w:line="360" w:lineRule="exact"/>
        <w:ind w:left="0" w:rightChars="10" w:right="21" w:firstLineChars="192" w:firstLine="424"/>
        <w:rPr>
          <w:rFonts w:ascii="华文中宋" w:eastAsia="华文中宋" w:hAnsi="华文中宋" w:cs="Times New Roman"/>
          <w:b/>
          <w:bCs/>
          <w:color w:val="000000"/>
          <w:sz w:val="22"/>
        </w:rPr>
      </w:pPr>
      <w:r w:rsidRPr="00AA080A">
        <w:rPr>
          <w:rFonts w:ascii="黑体" w:eastAsia="黑体" w:hAnsi="宋体" w:cs="Times New Roman" w:hint="eastAsia"/>
          <w:b/>
          <w:bCs/>
          <w:color w:val="000000"/>
          <w:sz w:val="22"/>
        </w:rPr>
        <w:t>违约责任</w:t>
      </w:r>
    </w:p>
    <w:p w:rsidR="00AA080A" w:rsidRPr="00AA080A" w:rsidRDefault="00AA080A" w:rsidP="00A52962">
      <w:pPr>
        <w:widowControl/>
        <w:numPr>
          <w:ilvl w:val="0"/>
          <w:numId w:val="13"/>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本合同生效后，抵押权人和抵押人均应履行本合同约定的义务，任何—方不履行约定义务的，应当承担相应的违约责任，并赔偿由此给对方造成的直接经济损失。</w:t>
      </w:r>
    </w:p>
    <w:p w:rsidR="00AA080A" w:rsidRPr="00AA080A" w:rsidRDefault="00AA080A" w:rsidP="00A52962">
      <w:pPr>
        <w:widowControl/>
        <w:numPr>
          <w:ilvl w:val="0"/>
          <w:numId w:val="13"/>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抵押权存续期间，抵押人违反本合同约定的，抵押权人有权要求抵押人限期纠正违约、提供相应的担保、赔偿损失，并有权提前处分全部或部分抵押物。</w:t>
      </w:r>
    </w:p>
    <w:p w:rsidR="00AA080A" w:rsidRPr="00AA080A" w:rsidRDefault="00AA080A" w:rsidP="00A52962">
      <w:pPr>
        <w:widowControl/>
        <w:numPr>
          <w:ilvl w:val="0"/>
          <w:numId w:val="13"/>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抵押人如有下列行为之一，给抵押权人造成经济损失，应给予全额赔偿：</w:t>
      </w:r>
    </w:p>
    <w:p w:rsidR="00AA080A" w:rsidRPr="00AA080A" w:rsidRDefault="00AA080A" w:rsidP="00A52962">
      <w:pPr>
        <w:widowControl/>
        <w:numPr>
          <w:ilvl w:val="0"/>
          <w:numId w:val="14"/>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 xml:space="preserve"> 隐瞒抵押物存在共有、争议、被查封、被监管、被扣押、重复抵押、出租、拖欠税款或工程款等情况。</w:t>
      </w:r>
    </w:p>
    <w:p w:rsidR="00AA080A" w:rsidRPr="00AA080A" w:rsidRDefault="00AA080A" w:rsidP="00A52962">
      <w:pPr>
        <w:widowControl/>
        <w:numPr>
          <w:ilvl w:val="0"/>
          <w:numId w:val="14"/>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 xml:space="preserve"> 未经抵押权人书面同意擅自处理抵押物。</w:t>
      </w:r>
    </w:p>
    <w:p w:rsidR="00AA080A" w:rsidRPr="00AA080A" w:rsidRDefault="00AA080A" w:rsidP="00A52962">
      <w:pPr>
        <w:widowControl/>
        <w:numPr>
          <w:ilvl w:val="0"/>
          <w:numId w:val="14"/>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 xml:space="preserve"> 其他违反本合同约定或影响抵押权人实现抵押权的行为。</w:t>
      </w:r>
    </w:p>
    <w:p w:rsidR="00AA080A" w:rsidRPr="00AA080A" w:rsidRDefault="00AA080A" w:rsidP="00A52962">
      <w:pPr>
        <w:widowControl/>
        <w:numPr>
          <w:ilvl w:val="0"/>
          <w:numId w:val="13"/>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若因抵押人原因致使本合同项下抵押不足值、抵押担保全部或部分无效的，抵押人应对本合同第一部分第一条所述担保范围内债务人应向抵押权人清偿的全部债务承担连带保证责任。</w:t>
      </w:r>
    </w:p>
    <w:p w:rsidR="00AA080A" w:rsidRPr="00AA080A" w:rsidRDefault="00AA080A" w:rsidP="00A52962">
      <w:pPr>
        <w:widowControl/>
        <w:numPr>
          <w:ilvl w:val="0"/>
          <w:numId w:val="13"/>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抵押权人有权就抵押人应承担的赔偿金等应付金额，直接从抵押人在抵押权人所属银行系统开立的 任何账户中予以扣划。</w:t>
      </w:r>
    </w:p>
    <w:p w:rsidR="00AA080A" w:rsidRPr="00AA080A" w:rsidRDefault="00AA080A" w:rsidP="00A52962">
      <w:pPr>
        <w:widowControl/>
        <w:numPr>
          <w:ilvl w:val="0"/>
          <w:numId w:val="2"/>
        </w:numPr>
        <w:spacing w:line="360" w:lineRule="exact"/>
        <w:ind w:left="0" w:rightChars="10" w:right="21" w:firstLineChars="200" w:firstLine="442"/>
        <w:rPr>
          <w:rFonts w:ascii="华文中宋" w:eastAsia="华文中宋" w:hAnsi="华文中宋" w:cs="Times New Roman"/>
          <w:b/>
          <w:bCs/>
          <w:color w:val="000000"/>
          <w:sz w:val="22"/>
        </w:rPr>
      </w:pPr>
      <w:r w:rsidRPr="00AA080A">
        <w:rPr>
          <w:rFonts w:ascii="黑体" w:eastAsia="黑体" w:hAnsi="宋体" w:cs="Times New Roman" w:hint="eastAsia"/>
          <w:b/>
          <w:bCs/>
          <w:color w:val="000000"/>
          <w:sz w:val="22"/>
        </w:rPr>
        <w:t>法律适用及争议的解决</w:t>
      </w:r>
    </w:p>
    <w:p w:rsidR="00AA080A" w:rsidRPr="00AA080A" w:rsidRDefault="00AA080A" w:rsidP="00A52962">
      <w:pPr>
        <w:widowControl/>
        <w:numPr>
          <w:ilvl w:val="0"/>
          <w:numId w:val="15"/>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本合同的签署、变更、修改、补充、有效、解释、履行和执行等，适用中华人民共和国法律。</w:t>
      </w:r>
    </w:p>
    <w:p w:rsidR="00AA080A" w:rsidRPr="00AA080A" w:rsidRDefault="00AA080A" w:rsidP="00A52962">
      <w:pPr>
        <w:widowControl/>
        <w:numPr>
          <w:ilvl w:val="0"/>
          <w:numId w:val="15"/>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b/>
          <w:bCs/>
          <w:color w:val="000000"/>
          <w:sz w:val="22"/>
          <w:szCs w:val="24"/>
        </w:rPr>
        <w:t>合同争议解决方式按本合同第二部分第8条约定执行</w:t>
      </w:r>
      <w:r w:rsidRPr="00AA080A">
        <w:rPr>
          <w:rFonts w:ascii="华文中宋" w:eastAsia="华文中宋" w:hAnsi="华文中宋" w:cs="Times New Roman" w:hint="eastAsia"/>
          <w:b/>
          <w:color w:val="000000"/>
          <w:sz w:val="22"/>
          <w:szCs w:val="24"/>
        </w:rPr>
        <w:t>。</w:t>
      </w:r>
    </w:p>
    <w:p w:rsidR="00AA080A" w:rsidRPr="00AA080A" w:rsidRDefault="00AA080A" w:rsidP="00A52962">
      <w:pPr>
        <w:widowControl/>
        <w:numPr>
          <w:ilvl w:val="0"/>
          <w:numId w:val="15"/>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在争议未解决之前，除争议事项外，不影响本合同规定的其他条款的执行。</w:t>
      </w:r>
    </w:p>
    <w:p w:rsidR="00AA080A" w:rsidRPr="00AA080A" w:rsidRDefault="00AA080A" w:rsidP="00A52962">
      <w:pPr>
        <w:widowControl/>
        <w:numPr>
          <w:ilvl w:val="0"/>
          <w:numId w:val="2"/>
        </w:numPr>
        <w:spacing w:line="360" w:lineRule="exact"/>
        <w:ind w:left="0" w:rightChars="10" w:right="21" w:firstLineChars="200" w:firstLine="442"/>
        <w:rPr>
          <w:rFonts w:ascii="黑体" w:eastAsia="黑体" w:hAnsi="宋体" w:cs="Times New Roman"/>
          <w:b/>
          <w:bCs/>
          <w:color w:val="000000"/>
          <w:sz w:val="22"/>
        </w:rPr>
      </w:pPr>
      <w:r w:rsidRPr="00AA080A">
        <w:rPr>
          <w:rFonts w:ascii="黑体" w:eastAsia="黑体" w:hAnsi="宋体" w:cs="Times New Roman" w:hint="eastAsia"/>
          <w:b/>
          <w:bCs/>
          <w:color w:val="000000"/>
          <w:sz w:val="22"/>
        </w:rPr>
        <w:t>合同附件</w:t>
      </w:r>
    </w:p>
    <w:p w:rsidR="00AA080A" w:rsidRPr="00AA080A" w:rsidRDefault="00AA080A" w:rsidP="00A52962">
      <w:pPr>
        <w:widowControl/>
        <w:spacing w:line="360" w:lineRule="exact"/>
        <w:ind w:left="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下列附件（如有）为本合同的组成部分，与本合同具有同等效力：</w:t>
      </w:r>
    </w:p>
    <w:p w:rsidR="00AA080A" w:rsidRPr="00AA080A" w:rsidRDefault="00AA080A" w:rsidP="00A52962">
      <w:pPr>
        <w:widowControl/>
        <w:numPr>
          <w:ilvl w:val="0"/>
          <w:numId w:val="16"/>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押品清单。</w:t>
      </w:r>
    </w:p>
    <w:p w:rsidR="00AA080A" w:rsidRPr="00AA080A" w:rsidRDefault="00AA080A" w:rsidP="00A52962">
      <w:pPr>
        <w:widowControl/>
        <w:numPr>
          <w:ilvl w:val="0"/>
          <w:numId w:val="16"/>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合同双方认为必需的其他资料。</w:t>
      </w:r>
    </w:p>
    <w:p w:rsidR="00AA080A" w:rsidRPr="00AA080A" w:rsidRDefault="00AA080A" w:rsidP="00A52962">
      <w:pPr>
        <w:widowControl/>
        <w:numPr>
          <w:ilvl w:val="0"/>
          <w:numId w:val="2"/>
        </w:numPr>
        <w:spacing w:line="360" w:lineRule="exact"/>
        <w:ind w:left="0" w:rightChars="10" w:right="21" w:firstLineChars="200" w:firstLine="442"/>
        <w:rPr>
          <w:rFonts w:ascii="黑体" w:eastAsia="黑体" w:hAnsi="宋体" w:cs="Times New Roman"/>
          <w:b/>
          <w:bCs/>
          <w:color w:val="000000"/>
          <w:sz w:val="22"/>
        </w:rPr>
      </w:pPr>
      <w:r w:rsidRPr="00AA080A">
        <w:rPr>
          <w:rFonts w:ascii="黑体" w:eastAsia="黑体" w:hAnsi="宋体" w:cs="Times New Roman" w:hint="eastAsia"/>
          <w:b/>
          <w:bCs/>
          <w:color w:val="000000"/>
          <w:sz w:val="22"/>
        </w:rPr>
        <w:t xml:space="preserve">电子渠道专用条款 </w:t>
      </w:r>
    </w:p>
    <w:p w:rsidR="00AA080A" w:rsidRPr="00AA080A" w:rsidRDefault="00AA080A" w:rsidP="00FD1E17">
      <w:pPr>
        <w:widowControl/>
        <w:spacing w:line="380" w:lineRule="exact"/>
        <w:ind w:rightChars="10" w:right="21" w:firstLineChars="200" w:firstLine="440"/>
        <w:rPr>
          <w:rFonts w:ascii="华文中宋" w:eastAsia="华文中宋" w:hAnsi="华文中宋" w:cs="Times New Roman"/>
          <w:b/>
          <w:bCs/>
          <w:color w:val="000000"/>
          <w:sz w:val="22"/>
        </w:rPr>
      </w:pPr>
      <w:r w:rsidRPr="00AA080A">
        <w:rPr>
          <w:rFonts w:ascii="华文中宋" w:eastAsia="华文中宋" w:hAnsi="华文中宋" w:cs="Times New Roman" w:hint="eastAsia"/>
          <w:b/>
          <w:bCs/>
          <w:color w:val="000000"/>
          <w:sz w:val="22"/>
        </w:rPr>
        <w:t>若抵押人采取电子渠道办理本合同项下担保业务的（包括但不限于业务申请、合同签订、业务查询、业务确认等），该等通过电子渠道办理的业务除适用本合同其他条款约定外，还受本条约束。</w:t>
      </w:r>
    </w:p>
    <w:p w:rsidR="00AA080A" w:rsidRPr="00AA080A" w:rsidRDefault="00AA080A" w:rsidP="00C07221">
      <w:pPr>
        <w:widowControl/>
        <w:spacing w:line="38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hint="eastAsia"/>
          <w:bCs/>
          <w:color w:val="000000"/>
          <w:sz w:val="22"/>
        </w:rPr>
        <w:lastRenderedPageBreak/>
        <w:t>一、</w:t>
      </w:r>
      <w:r w:rsidRPr="00AA080A">
        <w:rPr>
          <w:rFonts w:ascii="华文中宋" w:eastAsia="华文中宋" w:hAnsi="华文中宋" w:cs="Times New Roman" w:hint="eastAsia"/>
          <w:color w:val="000000"/>
          <w:sz w:val="22"/>
        </w:rPr>
        <w:t>抵押权人电子渠道：指抵押人进行业务申请、合同协议签订、业务查询、业务确认等与本合同项下担保事项相关操作所使用的电子渠道端，包括但不限于抵押权人网上银行、手机银行、</w:t>
      </w:r>
      <w:proofErr w:type="gramStart"/>
      <w:r w:rsidRPr="00AA080A">
        <w:rPr>
          <w:rFonts w:ascii="华文中宋" w:eastAsia="华文中宋" w:hAnsi="华文中宋" w:cs="Times New Roman" w:hint="eastAsia"/>
          <w:color w:val="000000"/>
          <w:sz w:val="22"/>
        </w:rPr>
        <w:t>微信端</w:t>
      </w:r>
      <w:proofErr w:type="gramEnd"/>
      <w:r w:rsidRPr="00AA080A">
        <w:rPr>
          <w:rFonts w:ascii="华文中宋" w:eastAsia="华文中宋" w:hAnsi="华文中宋" w:cs="Times New Roman" w:hint="eastAsia"/>
          <w:color w:val="000000"/>
          <w:sz w:val="22"/>
        </w:rPr>
        <w:t>、app等，具体以抵押权人届时实际开放的渠道为准。</w:t>
      </w:r>
    </w:p>
    <w:p w:rsidR="00AA080A" w:rsidRPr="00AA080A" w:rsidRDefault="00AA080A" w:rsidP="00C07221">
      <w:pPr>
        <w:widowControl/>
        <w:spacing w:line="380" w:lineRule="exact"/>
        <w:ind w:rightChars="10" w:right="21" w:firstLineChars="200" w:firstLine="440"/>
        <w:rPr>
          <w:rFonts w:ascii="华文中宋" w:eastAsia="华文中宋" w:hAnsi="华文中宋" w:cs="Times New Roman"/>
          <w:b/>
          <w:bCs/>
          <w:color w:val="000000"/>
          <w:sz w:val="22"/>
        </w:rPr>
      </w:pPr>
      <w:r w:rsidRPr="00AA080A">
        <w:rPr>
          <w:rFonts w:ascii="华文中宋" w:eastAsia="华文中宋" w:hAnsi="华文中宋" w:cs="Times New Roman" w:hint="eastAsia"/>
          <w:bCs/>
          <w:color w:val="000000"/>
          <w:sz w:val="22"/>
        </w:rPr>
        <w:t>二、抵押人应妥善保管好本人/本单位账户密码以及完成交易所需的身份验证介质等安全要素（包括但不限于UKEY、短信验证码等），并确保本合同预留的手机号码为本人使用。抵押人知悉并同意：</w:t>
      </w:r>
      <w:r w:rsidRPr="00AA080A">
        <w:rPr>
          <w:rFonts w:ascii="华文中宋" w:eastAsia="华文中宋" w:hAnsi="华文中宋" w:cs="Times New Roman" w:hint="eastAsia"/>
          <w:b/>
          <w:bCs/>
          <w:color w:val="000000"/>
          <w:sz w:val="22"/>
        </w:rPr>
        <w:t>凡使用抵押人的身份验证介质等安全要素通过抵押权人身份认证的操作均视为本人/本单位真实意思表示，且无论抵押人是将账户密码或UKEY、短信验证码、电话认证所需的手机号码等安全要素提供给他人使用，或因遗失、泄密等原因而被他人使用，均须对使用本人/本单位在抵押权人处设定的身份认证方式通过抵押权人身份验证的线上操作完成的一切交易和操作负责。如抵押人发现存在他人冒用或盗用本人/本单位账号、密码、手机验证码或任何其他未经本人/本单位合法授权之情形时，应立即通知抵押权人申请暂停相关服务。同时，抵押人理解抵押权人对相应的申请采取行动需要合理期限，在抵押权人对抵押人相应的申请采取行动之前，针对向该账户已执行的指令</w:t>
      </w:r>
      <w:r w:rsidRPr="00AA080A">
        <w:rPr>
          <w:rFonts w:ascii="华文中宋" w:eastAsia="华文中宋" w:hAnsi="华文中宋" w:cs="Times New Roman" w:hint="eastAsia"/>
          <w:b/>
          <w:bCs/>
          <w:color w:val="000000"/>
          <w:sz w:val="22"/>
          <w:szCs w:val="24"/>
        </w:rPr>
        <w:t>仍视为抵押人本人</w:t>
      </w:r>
      <w:r w:rsidRPr="00AA080A">
        <w:rPr>
          <w:rFonts w:ascii="华文中宋" w:eastAsia="华文中宋" w:hAnsi="华文中宋" w:cs="Times New Roman"/>
          <w:b/>
          <w:bCs/>
          <w:color w:val="000000"/>
          <w:sz w:val="22"/>
          <w:szCs w:val="24"/>
        </w:rPr>
        <w:t>/本单位的操作，由此</w:t>
      </w:r>
      <w:r w:rsidRPr="00AA080A">
        <w:rPr>
          <w:rFonts w:ascii="华文中宋" w:eastAsia="华文中宋" w:hAnsi="华文中宋" w:cs="Times New Roman" w:hint="eastAsia"/>
          <w:b/>
          <w:bCs/>
          <w:color w:val="000000"/>
          <w:sz w:val="22"/>
        </w:rPr>
        <w:t>所导致的抵押人的损失，抵押权人不承担责任。</w:t>
      </w:r>
    </w:p>
    <w:p w:rsidR="00AA080A" w:rsidRPr="00AA080A" w:rsidRDefault="00AA080A" w:rsidP="00C07221">
      <w:pPr>
        <w:widowControl/>
        <w:spacing w:line="380" w:lineRule="exact"/>
        <w:ind w:rightChars="10" w:right="21" w:firstLineChars="200" w:firstLine="440"/>
        <w:rPr>
          <w:rFonts w:ascii="华文中宋" w:eastAsia="华文中宋" w:hAnsi="华文中宋" w:cs="Times New Roman"/>
          <w:b/>
          <w:bCs/>
          <w:color w:val="000000"/>
          <w:sz w:val="22"/>
        </w:rPr>
      </w:pPr>
      <w:r w:rsidRPr="00AA080A">
        <w:rPr>
          <w:rFonts w:ascii="华文中宋" w:eastAsia="华文中宋" w:hAnsi="华文中宋" w:cs="Times New Roman" w:hint="eastAsia"/>
          <w:b/>
          <w:bCs/>
          <w:color w:val="000000"/>
          <w:sz w:val="22"/>
        </w:rPr>
        <w:t>三、抵押人确认并同意，债务人办理主合同项下业务时，可以通过线下方式与抵押权人签订具体主合同，申请具体授信业务，也可以通过电子渠道办理，具体由抵押权人根据实际业务情况自行确定，抵押人均予认可。若债务人采取电子渠道办理主合同项下业务的（包括但不限于业务申请、合同签订、授信业务查询、提款申请、归还授信债务等），该等通过电子渠道办理的业务所形成的债务均属于本合同抵押担保的债务范围，抵押人不得以抵押权人无法提供纸质主合同等理由拒绝对该等通过电子渠道办理的业务项下债务承担本合同约定的担保责任。</w:t>
      </w:r>
    </w:p>
    <w:p w:rsidR="00AA080A" w:rsidRPr="00AA080A" w:rsidRDefault="00AA080A" w:rsidP="00FD1E17">
      <w:pPr>
        <w:widowControl/>
        <w:spacing w:line="380" w:lineRule="exact"/>
        <w:ind w:left="480" w:rightChars="10" w:right="21"/>
        <w:rPr>
          <w:rFonts w:ascii="华文中宋" w:eastAsia="华文中宋" w:hAnsi="华文中宋" w:cs="Times New Roman"/>
          <w:b/>
          <w:bCs/>
          <w:color w:val="000000"/>
          <w:sz w:val="22"/>
        </w:rPr>
      </w:pPr>
      <w:r w:rsidRPr="00AA080A">
        <w:rPr>
          <w:rFonts w:ascii="华文中宋" w:eastAsia="华文中宋" w:hAnsi="华文中宋" w:cs="Times New Roman" w:hint="eastAsia"/>
          <w:b/>
          <w:bCs/>
          <w:color w:val="000000"/>
          <w:sz w:val="22"/>
        </w:rPr>
        <w:t>四、 信息收集、使用、分享与保护</w:t>
      </w:r>
    </w:p>
    <w:p w:rsidR="00AA080A" w:rsidRPr="00AA080A" w:rsidRDefault="00AA080A" w:rsidP="00FD1E17">
      <w:pPr>
        <w:widowControl/>
        <w:spacing w:line="380" w:lineRule="exact"/>
        <w:ind w:left="480" w:rightChars="10" w:right="21"/>
        <w:rPr>
          <w:rFonts w:ascii="华文中宋" w:eastAsia="华文中宋" w:hAnsi="华文中宋" w:cs="Times New Roman"/>
          <w:bCs/>
          <w:color w:val="000000"/>
          <w:sz w:val="22"/>
        </w:rPr>
      </w:pPr>
      <w:r w:rsidRPr="00AA080A">
        <w:rPr>
          <w:rFonts w:ascii="华文中宋" w:eastAsia="华文中宋" w:hAnsi="华文中宋" w:cs="Times New Roman" w:hint="eastAsia"/>
          <w:bCs/>
          <w:color w:val="000000"/>
          <w:sz w:val="22"/>
        </w:rPr>
        <w:t>（一）收集抵押人的信息</w:t>
      </w:r>
    </w:p>
    <w:p w:rsidR="00AA080A" w:rsidRPr="00AA080A" w:rsidRDefault="00AA080A" w:rsidP="00144166">
      <w:pPr>
        <w:widowControl/>
        <w:spacing w:line="40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hint="eastAsia"/>
          <w:bCs/>
          <w:color w:val="000000"/>
          <w:sz w:val="22"/>
        </w:rPr>
        <w:t>为客观、准确地评判抵押人的信用情况，履行法律法规或监管要求抵押权人应当履行的法定义务，抵押人了解并同意当抵押人访问抵押权人电子渠道或抵押人使用抵押权人电子渠道的服务时，</w:t>
      </w:r>
      <w:r w:rsidRPr="00AA080A">
        <w:rPr>
          <w:rFonts w:ascii="华文中宋" w:eastAsia="华文中宋" w:hAnsi="华文中宋" w:cs="Times New Roman" w:hint="eastAsia"/>
          <w:b/>
          <w:bCs/>
          <w:color w:val="000000"/>
          <w:sz w:val="22"/>
        </w:rPr>
        <w:t>抵押人须向抵押权人提供一些必要的信息，且抵押人同意并授权抵押权人为本合同之目的向下述个人、企业</w:t>
      </w:r>
      <w:r w:rsidRPr="00792959">
        <w:rPr>
          <w:rFonts w:ascii="华文中宋" w:eastAsia="华文中宋" w:hAnsi="华文中宋" w:cs="Times New Roman" w:hint="eastAsia"/>
          <w:b/>
          <w:bCs/>
          <w:color w:val="000000"/>
          <w:spacing w:val="-4"/>
          <w:sz w:val="22"/>
        </w:rPr>
        <w:t>或其他组织收集、并授权下述个人、企业或其他组织根据抵押权人的指示向抵押权人提供抵押人的信息：</w:t>
      </w:r>
    </w:p>
    <w:p w:rsidR="00AA080A" w:rsidRPr="00AA080A" w:rsidRDefault="00AA080A" w:rsidP="00144166">
      <w:pPr>
        <w:widowControl/>
        <w:spacing w:line="40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hint="eastAsia"/>
          <w:bCs/>
          <w:color w:val="000000"/>
          <w:sz w:val="22"/>
        </w:rPr>
        <w:t>1、收集抵押人留存在抵押权人电子渠道与担保相关的必要信息，包括但不限于姓名、身份证号、身份证复印件、扫描件或照片、面部特征和指纹等生物特征信息、联系电话、联系地址、（经营）单位信息、账户信息、财产信息、日志信息、履约信息等；</w:t>
      </w:r>
    </w:p>
    <w:p w:rsidR="00AA080A" w:rsidRPr="00AA080A" w:rsidRDefault="00AA080A" w:rsidP="00144166">
      <w:pPr>
        <w:widowControl/>
        <w:spacing w:line="40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hint="eastAsia"/>
          <w:bCs/>
          <w:color w:val="000000"/>
          <w:sz w:val="22"/>
        </w:rPr>
        <w:t>2、向中国人民银行征信中心金融信用信息基础数据库、资信评估机构或有关法律、监管机构许可的类似机构（以下统称“信用服务机构”）查询、核实、打印、留存抵押人的信用信息和信用报告；</w:t>
      </w:r>
    </w:p>
    <w:p w:rsidR="00AA080A" w:rsidRPr="00AA080A" w:rsidRDefault="00AA080A" w:rsidP="00144166">
      <w:pPr>
        <w:widowControl/>
        <w:spacing w:line="40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hint="eastAsia"/>
          <w:bCs/>
          <w:color w:val="000000"/>
          <w:sz w:val="22"/>
        </w:rPr>
        <w:t>3、向行政机关、司法机关及公共事业单位（如人力资源和社会保障部门、公积金管理中心等）查询、打印、留存抵押人与担保相关的必要信息，包括但不限于社保信息、公积金信息、诉讼信息等；</w:t>
      </w:r>
    </w:p>
    <w:p w:rsidR="00AA080A" w:rsidRPr="00AA080A" w:rsidRDefault="00AA080A" w:rsidP="00144166">
      <w:pPr>
        <w:widowControl/>
        <w:spacing w:line="40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hint="eastAsia"/>
          <w:bCs/>
          <w:color w:val="000000"/>
          <w:sz w:val="22"/>
        </w:rPr>
        <w:t>4、向合法留存抵押人信息的自然人、法人以及其他组织收集抵押与担保相关的必要信息。</w:t>
      </w:r>
    </w:p>
    <w:p w:rsidR="00AA080A" w:rsidRPr="00AA080A" w:rsidRDefault="00AA080A" w:rsidP="00FD1E17">
      <w:pPr>
        <w:widowControl/>
        <w:spacing w:line="380" w:lineRule="exact"/>
        <w:ind w:rightChars="10" w:right="21" w:firstLineChars="140" w:firstLine="308"/>
        <w:rPr>
          <w:rFonts w:ascii="华文中宋" w:eastAsia="华文中宋" w:hAnsi="华文中宋" w:cs="Times New Roman"/>
          <w:bCs/>
          <w:color w:val="000000"/>
          <w:sz w:val="22"/>
        </w:rPr>
      </w:pPr>
      <w:r w:rsidRPr="00AA080A">
        <w:rPr>
          <w:rFonts w:ascii="华文中宋" w:eastAsia="华文中宋" w:hAnsi="华文中宋" w:cs="Times New Roman" w:hint="eastAsia"/>
          <w:bCs/>
          <w:color w:val="000000"/>
          <w:sz w:val="22"/>
        </w:rPr>
        <w:t>（二）使用抵押人的信息</w:t>
      </w:r>
    </w:p>
    <w:p w:rsidR="00AA080A" w:rsidRPr="00AA080A" w:rsidRDefault="00AA080A" w:rsidP="00FD1E17">
      <w:pPr>
        <w:widowControl/>
        <w:spacing w:line="380" w:lineRule="exact"/>
        <w:ind w:rightChars="10" w:right="21" w:firstLineChars="200" w:firstLine="440"/>
        <w:rPr>
          <w:rFonts w:ascii="华文中宋" w:eastAsia="华文中宋" w:hAnsi="华文中宋" w:cs="Times New Roman"/>
          <w:b/>
          <w:bCs/>
          <w:color w:val="000000"/>
          <w:sz w:val="22"/>
        </w:rPr>
      </w:pPr>
      <w:r w:rsidRPr="00AA080A">
        <w:rPr>
          <w:rFonts w:ascii="华文中宋" w:eastAsia="华文中宋" w:hAnsi="华文中宋" w:cs="Times New Roman" w:hint="eastAsia"/>
          <w:bCs/>
          <w:color w:val="000000"/>
          <w:sz w:val="22"/>
        </w:rPr>
        <w:lastRenderedPageBreak/>
        <w:t>为了更好地为抵押人提供服务，也为了抵押权人自身的信贷风险防控以及对抵押人担保能力的评估，</w:t>
      </w:r>
      <w:r w:rsidRPr="00AA080A">
        <w:rPr>
          <w:rFonts w:ascii="华文中宋" w:eastAsia="华文中宋" w:hAnsi="华文中宋" w:cs="Times New Roman" w:hint="eastAsia"/>
          <w:b/>
          <w:bCs/>
          <w:color w:val="000000"/>
          <w:sz w:val="22"/>
        </w:rPr>
        <w:t>抵押人同意并授权抵押权人及/或抵押权人电子渠道将抵押人的信息用于如下用途：</w:t>
      </w:r>
    </w:p>
    <w:p w:rsidR="00AA080A" w:rsidRPr="00AA080A" w:rsidRDefault="00AA080A" w:rsidP="00FD1E17">
      <w:pPr>
        <w:widowControl/>
        <w:spacing w:line="38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bCs/>
          <w:color w:val="000000"/>
          <w:sz w:val="22"/>
        </w:rPr>
        <w:t>1</w:t>
      </w:r>
      <w:r w:rsidRPr="00AA080A">
        <w:rPr>
          <w:rFonts w:ascii="华文中宋" w:eastAsia="华文中宋" w:hAnsi="华文中宋" w:cs="Times New Roman" w:hint="eastAsia"/>
          <w:bCs/>
          <w:color w:val="000000"/>
          <w:sz w:val="22"/>
        </w:rPr>
        <w:t>、为保护抵押人的账户及资金安全，对抵押人的身份进行识别、验证等；</w:t>
      </w:r>
    </w:p>
    <w:p w:rsidR="00AA080A" w:rsidRPr="00AA080A" w:rsidRDefault="00AA080A" w:rsidP="00FD1E17">
      <w:pPr>
        <w:widowControl/>
        <w:spacing w:line="38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bCs/>
          <w:color w:val="000000"/>
          <w:sz w:val="22"/>
        </w:rPr>
        <w:t>2</w:t>
      </w:r>
      <w:r w:rsidRPr="00AA080A">
        <w:rPr>
          <w:rFonts w:ascii="华文中宋" w:eastAsia="华文中宋" w:hAnsi="华文中宋" w:cs="Times New Roman" w:hint="eastAsia"/>
          <w:bCs/>
          <w:color w:val="000000"/>
          <w:sz w:val="22"/>
        </w:rPr>
        <w:t>、创建数据分析模型，为抵押人提供适合于抵押人的金融服务，并维护、改进这些服务；</w:t>
      </w:r>
    </w:p>
    <w:p w:rsidR="00AA080A" w:rsidRPr="00AA080A" w:rsidRDefault="00AA080A" w:rsidP="00FD1E17">
      <w:pPr>
        <w:widowControl/>
        <w:spacing w:line="38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bCs/>
          <w:color w:val="000000"/>
          <w:sz w:val="22"/>
        </w:rPr>
        <w:t>3</w:t>
      </w:r>
      <w:r w:rsidRPr="00AA080A">
        <w:rPr>
          <w:rFonts w:ascii="华文中宋" w:eastAsia="华文中宋" w:hAnsi="华文中宋" w:cs="Times New Roman" w:hint="eastAsia"/>
          <w:bCs/>
          <w:color w:val="000000"/>
          <w:sz w:val="22"/>
        </w:rPr>
        <w:t>、合理评估抵押人的财务状况，防控风险；</w:t>
      </w:r>
    </w:p>
    <w:p w:rsidR="00AA080A" w:rsidRPr="00AA080A" w:rsidRDefault="00AA080A" w:rsidP="00FD1E17">
      <w:pPr>
        <w:widowControl/>
        <w:spacing w:line="38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bCs/>
          <w:color w:val="000000"/>
          <w:sz w:val="22"/>
        </w:rPr>
        <w:t>4</w:t>
      </w:r>
      <w:r w:rsidRPr="00AA080A">
        <w:rPr>
          <w:rFonts w:ascii="华文中宋" w:eastAsia="华文中宋" w:hAnsi="华文中宋" w:cs="Times New Roman" w:hint="eastAsia"/>
          <w:bCs/>
          <w:color w:val="000000"/>
          <w:sz w:val="22"/>
        </w:rPr>
        <w:t>、为使抵押人知晓抵押权人的服务情况或了解抵押权人的服务，通过电子邮件、抵押权人电子渠道站内信息、手机短信或传真等方式向抵押人发送服务状态的通知；</w:t>
      </w:r>
    </w:p>
    <w:p w:rsidR="00AA080A" w:rsidRPr="00AA080A" w:rsidRDefault="00AA080A" w:rsidP="00FD1E17">
      <w:pPr>
        <w:widowControl/>
        <w:spacing w:line="38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bCs/>
          <w:color w:val="000000"/>
          <w:sz w:val="22"/>
        </w:rPr>
        <w:t>5</w:t>
      </w:r>
      <w:r w:rsidRPr="00AA080A">
        <w:rPr>
          <w:rFonts w:ascii="华文中宋" w:eastAsia="华文中宋" w:hAnsi="华文中宋" w:cs="Times New Roman" w:hint="eastAsia"/>
          <w:bCs/>
          <w:color w:val="000000"/>
          <w:sz w:val="22"/>
        </w:rPr>
        <w:t>、因抵押人与抵押权人的纠纷未能够协商解决而需要通过借助催收及法律途径解决的，抵押权人会将抵押人的信息提供给催收公司、律师事务所、法院、仲裁委员会和其他有权机关；</w:t>
      </w:r>
    </w:p>
    <w:p w:rsidR="00AA080A" w:rsidRPr="00AA080A" w:rsidRDefault="00AA080A" w:rsidP="00FD1E17">
      <w:pPr>
        <w:widowControl/>
        <w:spacing w:line="38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bCs/>
          <w:color w:val="000000"/>
          <w:sz w:val="22"/>
        </w:rPr>
        <w:t>6</w:t>
      </w:r>
      <w:r w:rsidRPr="00AA080A">
        <w:rPr>
          <w:rFonts w:ascii="华文中宋" w:eastAsia="华文中宋" w:hAnsi="华文中宋" w:cs="Times New Roman" w:hint="eastAsia"/>
          <w:bCs/>
          <w:color w:val="000000"/>
          <w:sz w:val="22"/>
        </w:rPr>
        <w:t>、预防或阻止非法的活动；</w:t>
      </w:r>
    </w:p>
    <w:p w:rsidR="00AA080A" w:rsidRPr="00AA080A" w:rsidRDefault="00AA080A" w:rsidP="00FD1E17">
      <w:pPr>
        <w:widowControl/>
        <w:spacing w:line="38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bCs/>
          <w:color w:val="000000"/>
          <w:sz w:val="22"/>
        </w:rPr>
        <w:t>7</w:t>
      </w:r>
      <w:r w:rsidRPr="00AA080A">
        <w:rPr>
          <w:rFonts w:ascii="华文中宋" w:eastAsia="华文中宋" w:hAnsi="华文中宋" w:cs="Times New Roman" w:hint="eastAsia"/>
          <w:bCs/>
          <w:color w:val="000000"/>
          <w:sz w:val="22"/>
        </w:rPr>
        <w:t>、经抵押人许可的其他用途。</w:t>
      </w:r>
    </w:p>
    <w:p w:rsidR="00AA080A" w:rsidRPr="00AA080A" w:rsidRDefault="00AA080A" w:rsidP="00FD1E17">
      <w:pPr>
        <w:widowControl/>
        <w:spacing w:line="38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hint="eastAsia"/>
          <w:bCs/>
          <w:color w:val="000000"/>
          <w:sz w:val="22"/>
        </w:rPr>
        <w:t>（三）分享抵押人的信息</w:t>
      </w:r>
    </w:p>
    <w:p w:rsidR="00AA080A" w:rsidRPr="00AA080A" w:rsidRDefault="00AA080A" w:rsidP="00CF360B">
      <w:pPr>
        <w:widowControl/>
        <w:spacing w:line="400" w:lineRule="exact"/>
        <w:ind w:rightChars="10" w:right="21" w:firstLineChars="200" w:firstLine="440"/>
        <w:rPr>
          <w:rFonts w:ascii="华文中宋" w:eastAsia="华文中宋" w:hAnsi="华文中宋" w:cs="Times New Roman"/>
          <w:b/>
          <w:bCs/>
          <w:color w:val="000000"/>
          <w:sz w:val="22"/>
        </w:rPr>
      </w:pPr>
      <w:r w:rsidRPr="00AA080A">
        <w:rPr>
          <w:rFonts w:ascii="华文中宋" w:eastAsia="华文中宋" w:hAnsi="华文中宋" w:cs="Times New Roman" w:hint="eastAsia"/>
          <w:bCs/>
          <w:color w:val="000000"/>
          <w:sz w:val="22"/>
        </w:rPr>
        <w:t>抵押权人对抵押人的信息承担保密义务，未经抵押人同意，抵押权人不会将抵押人有关身份识别信息及担保流程涉及的数据用于从事与担保业务无关或有损抵押人合法权益的活动，不会为满足第三方的营销目的而向其出售或出租抵押人的任何信息，但出现下列任一情况，</w:t>
      </w:r>
      <w:r w:rsidRPr="00AA080A">
        <w:rPr>
          <w:rFonts w:ascii="华文中宋" w:eastAsia="华文中宋" w:hAnsi="华文中宋" w:cs="Times New Roman" w:hint="eastAsia"/>
          <w:b/>
          <w:bCs/>
          <w:color w:val="000000"/>
          <w:sz w:val="22"/>
        </w:rPr>
        <w:t>抵押权人有权将抵押人的信息（面部特征和指纹等生物特征信息除外）与第三方分享：</w:t>
      </w:r>
    </w:p>
    <w:p w:rsidR="00AA080A" w:rsidRPr="00AA080A" w:rsidRDefault="00AA080A" w:rsidP="00CF360B">
      <w:pPr>
        <w:widowControl/>
        <w:spacing w:line="40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bCs/>
          <w:color w:val="000000"/>
          <w:sz w:val="22"/>
        </w:rPr>
        <w:t>1</w:t>
      </w:r>
      <w:r w:rsidRPr="00AA080A">
        <w:rPr>
          <w:rFonts w:ascii="华文中宋" w:eastAsia="华文中宋" w:hAnsi="华文中宋" w:cs="Times New Roman" w:hint="eastAsia"/>
          <w:bCs/>
          <w:color w:val="000000"/>
          <w:sz w:val="22"/>
        </w:rPr>
        <w:t>、为建立信用体系，抵押人同意并授权抵押权人向中国人民银行征信中心金融信用信息基础数据库、信用服务机构、行业自律组织或其他合法有权机构发送抵押人的信息（包括不良信息）；</w:t>
      </w:r>
    </w:p>
    <w:p w:rsidR="00AA080A" w:rsidRPr="00AA080A" w:rsidRDefault="00AA080A" w:rsidP="00CF360B">
      <w:pPr>
        <w:widowControl/>
        <w:spacing w:line="40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bCs/>
          <w:color w:val="000000"/>
          <w:sz w:val="22"/>
        </w:rPr>
        <w:t>2</w:t>
      </w:r>
      <w:r w:rsidRPr="00AA080A">
        <w:rPr>
          <w:rFonts w:ascii="华文中宋" w:eastAsia="华文中宋" w:hAnsi="华文中宋" w:cs="Times New Roman" w:hint="eastAsia"/>
          <w:bCs/>
          <w:color w:val="000000"/>
          <w:sz w:val="22"/>
        </w:rPr>
        <w:t>、</w:t>
      </w:r>
      <w:r w:rsidRPr="006656D6">
        <w:rPr>
          <w:rFonts w:ascii="华文中宋" w:eastAsia="华文中宋" w:hAnsi="华文中宋" w:cs="Times New Roman" w:hint="eastAsia"/>
          <w:bCs/>
          <w:color w:val="000000"/>
          <w:spacing w:val="-4"/>
          <w:sz w:val="22"/>
        </w:rPr>
        <w:t>当抵押人违反与抵押权人的约定时，为维护抵押权人的合法权益，抵押人同意抵押权人可向合作的律师事务所、催收公司，及抵押权人认为可向抵押人传达信息的联系人等披露抵押人的违约信息；</w:t>
      </w:r>
    </w:p>
    <w:p w:rsidR="00AA080A" w:rsidRPr="00AA080A" w:rsidRDefault="00AA080A" w:rsidP="00CF360B">
      <w:pPr>
        <w:widowControl/>
        <w:spacing w:line="40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bCs/>
          <w:color w:val="000000"/>
          <w:sz w:val="22"/>
        </w:rPr>
        <w:t>3</w:t>
      </w:r>
      <w:r w:rsidRPr="00AA080A">
        <w:rPr>
          <w:rFonts w:ascii="华文中宋" w:eastAsia="华文中宋" w:hAnsi="华文中宋" w:cs="Times New Roman" w:hint="eastAsia"/>
          <w:bCs/>
          <w:color w:val="000000"/>
          <w:sz w:val="22"/>
        </w:rPr>
        <w:t>、 抵押人同意抵押权人根据有关监管及行业协会的要求，将与本合同有关的信息和抵押人其他相关信息向监管部门、行业自律组织和监管信息系统报送，供监管部门使用；</w:t>
      </w:r>
    </w:p>
    <w:p w:rsidR="00AA080A" w:rsidRPr="00AA080A" w:rsidRDefault="00AA080A" w:rsidP="00CF360B">
      <w:pPr>
        <w:widowControl/>
        <w:spacing w:line="40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bCs/>
          <w:color w:val="000000"/>
          <w:sz w:val="22"/>
        </w:rPr>
        <w:t>4</w:t>
      </w:r>
      <w:r w:rsidRPr="00AA080A">
        <w:rPr>
          <w:rFonts w:ascii="华文中宋" w:eastAsia="华文中宋" w:hAnsi="华文中宋" w:cs="Times New Roman" w:hint="eastAsia"/>
          <w:bCs/>
          <w:color w:val="000000"/>
          <w:sz w:val="22"/>
        </w:rPr>
        <w:t>、为了更好地处理抵押人的信息，抵押人同意抵押权人将抵押人的信息提供给抵押权人委托的数据服务机构进行处理，抵押权人将要求受托机构承担保密责任；</w:t>
      </w:r>
    </w:p>
    <w:p w:rsidR="00AA080A" w:rsidRPr="00AA080A" w:rsidRDefault="00AA080A" w:rsidP="00CF360B">
      <w:pPr>
        <w:widowControl/>
        <w:spacing w:line="40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bCs/>
          <w:color w:val="000000"/>
          <w:sz w:val="22"/>
        </w:rPr>
        <w:t>5</w:t>
      </w:r>
      <w:r w:rsidRPr="00AA080A">
        <w:rPr>
          <w:rFonts w:ascii="华文中宋" w:eastAsia="华文中宋" w:hAnsi="华文中宋" w:cs="Times New Roman" w:hint="eastAsia"/>
          <w:bCs/>
          <w:color w:val="000000"/>
          <w:sz w:val="22"/>
        </w:rPr>
        <w:t>、根据法律法规的规定及有权机关的要求；</w:t>
      </w:r>
    </w:p>
    <w:p w:rsidR="00AA080A" w:rsidRPr="00AA080A" w:rsidRDefault="00AA080A" w:rsidP="00CF360B">
      <w:pPr>
        <w:widowControl/>
        <w:spacing w:line="40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bCs/>
          <w:color w:val="000000"/>
          <w:sz w:val="22"/>
        </w:rPr>
        <w:t>6</w:t>
      </w:r>
      <w:r w:rsidRPr="00AA080A">
        <w:rPr>
          <w:rFonts w:ascii="华文中宋" w:eastAsia="华文中宋" w:hAnsi="华文中宋" w:cs="Times New Roman" w:hint="eastAsia"/>
          <w:bCs/>
          <w:color w:val="000000"/>
          <w:sz w:val="22"/>
        </w:rPr>
        <w:t>、获得抵押人的同意或授权的其他情形。</w:t>
      </w:r>
    </w:p>
    <w:p w:rsidR="00AA080A" w:rsidRPr="00AA080A" w:rsidRDefault="00AA080A" w:rsidP="00CF360B">
      <w:pPr>
        <w:widowControl/>
        <w:spacing w:line="40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hint="eastAsia"/>
          <w:bCs/>
          <w:color w:val="000000"/>
          <w:sz w:val="22"/>
        </w:rPr>
        <w:t>（四）抵押人的信息保护</w:t>
      </w:r>
    </w:p>
    <w:p w:rsidR="00AA080A" w:rsidRPr="00AA080A" w:rsidRDefault="00AA080A" w:rsidP="00FD1E17">
      <w:pPr>
        <w:widowControl/>
        <w:spacing w:line="380" w:lineRule="exact"/>
        <w:ind w:rightChars="10" w:right="21" w:firstLineChars="200" w:firstLine="440"/>
        <w:rPr>
          <w:rFonts w:ascii="华文中宋" w:eastAsia="华文中宋" w:hAnsi="华文中宋" w:cs="Times New Roman"/>
          <w:bCs/>
          <w:color w:val="000000"/>
          <w:sz w:val="22"/>
        </w:rPr>
      </w:pPr>
      <w:r w:rsidRPr="00AA080A">
        <w:rPr>
          <w:rFonts w:ascii="华文中宋" w:eastAsia="华文中宋" w:hAnsi="华文中宋" w:cs="Times New Roman" w:hint="eastAsia"/>
          <w:bCs/>
          <w:color w:val="000000"/>
          <w:sz w:val="22"/>
        </w:rPr>
        <w:t>抵押权人将尽合理努力保护抵押人的信息，采取合适的安全措施和技术手段保护抵押人的信息，以防止丢失、受到未授权访问或泄漏、被篡改或毁坏。</w:t>
      </w:r>
    </w:p>
    <w:p w:rsidR="00AA080A" w:rsidRPr="00AA080A" w:rsidRDefault="00AA080A" w:rsidP="00FD1E17">
      <w:pPr>
        <w:widowControl/>
        <w:spacing w:line="380" w:lineRule="exact"/>
        <w:ind w:rightChars="10" w:right="21" w:firstLineChars="200" w:firstLine="440"/>
        <w:rPr>
          <w:rFonts w:ascii="华文中宋" w:eastAsia="华文中宋" w:hAnsi="华文中宋" w:cs="Times New Roman"/>
          <w:b/>
          <w:bCs/>
          <w:color w:val="000000"/>
          <w:sz w:val="22"/>
        </w:rPr>
      </w:pPr>
      <w:r w:rsidRPr="00AA080A">
        <w:rPr>
          <w:rFonts w:ascii="华文中宋" w:eastAsia="华文中宋" w:hAnsi="华文中宋" w:cs="Times New Roman" w:hint="eastAsia"/>
          <w:b/>
          <w:bCs/>
          <w:color w:val="000000"/>
          <w:sz w:val="22"/>
        </w:rPr>
        <w:t>五、若合同各方采取电子渠道办理本合同项下担保业务的（包括但不限于业务申请、合同协议签订、业务查询、业务确认等），则本合同由本合同条款、抵押人在抵押权人电子渠道填写并经抵押权人审批通过的所有信息、抵押权人电子渠道各项规则、抵押人在抵押权人电子渠道进行操作所产生的各项电子信息数据及与本担保相关的网络页面信息等组成，各组成部分均具有法律效力，与本合同条款有冲突的以本合同条款为准。</w:t>
      </w:r>
    </w:p>
    <w:p w:rsidR="00AA080A" w:rsidRPr="00AA080A" w:rsidRDefault="00AA080A" w:rsidP="00FD1E17">
      <w:pPr>
        <w:widowControl/>
        <w:numPr>
          <w:ilvl w:val="0"/>
          <w:numId w:val="2"/>
        </w:numPr>
        <w:spacing w:line="380" w:lineRule="exact"/>
        <w:ind w:left="0" w:rightChars="10" w:right="21" w:firstLineChars="200" w:firstLine="442"/>
        <w:rPr>
          <w:rFonts w:ascii="华文中宋" w:eastAsia="华文中宋" w:hAnsi="华文中宋" w:cs="Times New Roman"/>
          <w:b/>
          <w:bCs/>
          <w:color w:val="000000"/>
          <w:sz w:val="22"/>
        </w:rPr>
      </w:pPr>
      <w:r w:rsidRPr="00AA080A">
        <w:rPr>
          <w:rFonts w:ascii="黑体" w:eastAsia="黑体" w:hAnsi="宋体" w:cs="Times New Roman" w:hint="eastAsia"/>
          <w:b/>
          <w:color w:val="000000"/>
          <w:sz w:val="22"/>
        </w:rPr>
        <w:t>送达地址确认</w:t>
      </w:r>
    </w:p>
    <w:p w:rsidR="00AA080A" w:rsidRPr="00AA080A" w:rsidRDefault="00AA080A" w:rsidP="00FD1E17">
      <w:pPr>
        <w:widowControl/>
        <w:numPr>
          <w:ilvl w:val="0"/>
          <w:numId w:val="17"/>
        </w:numPr>
        <w:spacing w:line="38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lastRenderedPageBreak/>
        <w:t>抵押人同意并确认：</w:t>
      </w:r>
    </w:p>
    <w:p w:rsidR="00AA080A" w:rsidRPr="00AA080A" w:rsidRDefault="00AA080A" w:rsidP="00FD1E17">
      <w:pPr>
        <w:widowControl/>
        <w:numPr>
          <w:ilvl w:val="0"/>
          <w:numId w:val="18"/>
        </w:numPr>
        <w:spacing w:line="38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本合同《送达地址确认表》所列抵押人的详细地址、电话号码、传真号、电子邮箱、微信号均为抵押人真实有效的送达地址，且已经抵押人确认其合法性、真实性、有效性、准确性（以下称“抵押人已确认的送达地址”）。</w:t>
      </w:r>
    </w:p>
    <w:p w:rsidR="00AA080A" w:rsidRPr="00AA080A" w:rsidRDefault="00AA080A" w:rsidP="00FD1E17">
      <w:pPr>
        <w:widowControl/>
        <w:numPr>
          <w:ilvl w:val="0"/>
          <w:numId w:val="18"/>
        </w:numPr>
        <w:spacing w:line="38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抵押人已确认的送达地址为本合同发生争议进入民事诉讼程序（包括一审、二审、再审和执行程序）或仲裁阶段后，人民法院或仲裁机构向抵押人送达各类法律文书的送达地址。在本合同履行期间，抵押权人向抵押人送达催收通知书、宣布授信提前到期通知等文书同样适用该抵押人已确认的送达地址。抵押权人或人民法院或仲裁机构根据抵押人已确认的送达地址，以邮寄送达、直接送达或电子送达方式向抵押人发送各类法律文书的，即视为已有效送达抵押人。</w:t>
      </w:r>
    </w:p>
    <w:p w:rsidR="00AA080A" w:rsidRPr="00AA080A" w:rsidRDefault="00AA080A" w:rsidP="00FD1E17">
      <w:pPr>
        <w:widowControl/>
        <w:numPr>
          <w:ilvl w:val="0"/>
          <w:numId w:val="17"/>
        </w:numPr>
        <w:spacing w:line="38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抵押人已确认的送达地址发生变更后，抵押人应在五个工作日内按照抵押权人要求的格式向抵押权人发出书面通知，重新确认新的送达地址，抵押人未向抵押权人发出变更地址的书面通知或书面通知格式不符合抵押权人要求的，视为送达地址未变更，相关法律文书送达《送达地址确认表》所列抵押人已确认的送达地址的，仍视为有效送达。</w:t>
      </w:r>
    </w:p>
    <w:p w:rsidR="00AA080A" w:rsidRPr="00AA080A" w:rsidRDefault="00AA080A" w:rsidP="00FD1E17">
      <w:pPr>
        <w:widowControl/>
        <w:numPr>
          <w:ilvl w:val="0"/>
          <w:numId w:val="17"/>
        </w:numPr>
        <w:spacing w:line="38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本合同项下文书送达方式包括直接送达、邮寄送达和电子送达（传真、电子邮箱、微信</w:t>
      </w:r>
      <w:r w:rsidRPr="00AA080A">
        <w:rPr>
          <w:rFonts w:ascii="华文中宋" w:eastAsia="华文中宋" w:hAnsi="华文中宋" w:cs="Times New Roman" w:hint="eastAsia"/>
          <w:b/>
          <w:color w:val="000000"/>
          <w:sz w:val="22"/>
          <w:szCs w:val="24"/>
        </w:rPr>
        <w:t>、短信</w:t>
      </w:r>
      <w:r w:rsidRPr="00AA080A">
        <w:rPr>
          <w:rFonts w:ascii="华文中宋" w:eastAsia="华文中宋" w:hAnsi="华文中宋" w:cs="Times New Roman" w:hint="eastAsia"/>
          <w:b/>
          <w:color w:val="000000"/>
          <w:sz w:val="22"/>
        </w:rPr>
        <w:t>）。就本合同项下抵押权人或人民法院或仲裁机构根据抵押人已确认的送达地址向抵押人送达的任何文书，以电子方式送达的，一经发送成功即视为已送达抵押人；以邮寄方式送达的，于投寄之日起第三个自然日即视为已送达抵押人；如直接送达的，自抵押人签收即视为已送达抵押人。</w:t>
      </w:r>
    </w:p>
    <w:p w:rsidR="00AA080A" w:rsidRPr="00AA080A" w:rsidRDefault="00AA080A" w:rsidP="00FD1E17">
      <w:pPr>
        <w:widowControl/>
        <w:spacing w:line="38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因抵押人已确认的送达地址不准确、送达地址变更后未及时依程序告知抵押权人另行确认送达地址、抵押人拒绝签收等情形，导致抵押权人或人民法院或仲裁机构根据抵押人已确认的送达地址向抵押人送达的任何文书未能被抵押人实际接收的，仍视为有效送达，由抵押人自行承担相应的法律后果。</w:t>
      </w:r>
    </w:p>
    <w:p w:rsidR="00AA080A" w:rsidRPr="00AA080A" w:rsidRDefault="00AA080A" w:rsidP="00FD1E17">
      <w:pPr>
        <w:widowControl/>
        <w:spacing w:line="38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其中，电子方式送达不成功的，</w:t>
      </w:r>
      <w:r w:rsidRPr="00AA080A">
        <w:rPr>
          <w:rFonts w:ascii="华文中宋" w:eastAsia="华文中宋" w:hAnsi="华文中宋" w:cs="Times New Roman" w:hint="eastAsia"/>
          <w:b/>
          <w:color w:val="000000"/>
          <w:sz w:val="22"/>
          <w:szCs w:val="24"/>
        </w:rPr>
        <w:t>以邮件/电子信息被退回/被拒收之日视为送达之日</w:t>
      </w:r>
      <w:r w:rsidRPr="00AA080A">
        <w:rPr>
          <w:rFonts w:ascii="华文中宋" w:eastAsia="华文中宋" w:hAnsi="华文中宋" w:cs="Times New Roman" w:hint="eastAsia"/>
          <w:b/>
          <w:color w:val="000000"/>
          <w:sz w:val="22"/>
        </w:rPr>
        <w:t>；邮寄送达不成功的，以文书退回之日视为送达之日；直接送达不成功的，可以采用留置或张贴文书的方式送达，送达人当场在送达回证上记明情况之日视为送达之日。</w:t>
      </w:r>
    </w:p>
    <w:p w:rsidR="00AA080A" w:rsidRPr="00AA080A" w:rsidRDefault="00AA080A" w:rsidP="00144166">
      <w:pPr>
        <w:widowControl/>
        <w:numPr>
          <w:ilvl w:val="0"/>
          <w:numId w:val="17"/>
        </w:numPr>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进入民事诉讼/仲裁程序后，如抵押人直接向法院/仲裁委提交送达地址确认书，该确认地址与本合同项下抵押人已确认的送达地址不一致的，以向法院/仲裁委提交确认的送达地址为准。在抵押人向法院/仲裁委提交送达地址确认书之前，仍以本合同项下抵押人已确认的送达地址为准。</w:t>
      </w:r>
    </w:p>
    <w:p w:rsidR="00AA080A" w:rsidRPr="00AA080A" w:rsidRDefault="00AA080A" w:rsidP="00144166">
      <w:pPr>
        <w:spacing w:line="40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五、特别地，在本合同发生纠纷时，人民法院或仲裁机构除可按本合同约定送达方式向抵押人送达相应文件和法律文书外，还可以按照以下任一方式向抵押人电子送达相应文件和法律文书，以下方式均为抵押人确认的有效电子送达方式和地址：</w:t>
      </w:r>
    </w:p>
    <w:p w:rsidR="00AA080A" w:rsidRPr="00AA080A" w:rsidRDefault="00AA080A" w:rsidP="00537C57">
      <w:pPr>
        <w:spacing w:line="38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一）通过抵押人注册的广东法院诉讼服务网、粤公正、中国审判流程信息公开网、人民法院送达平台等系统（下统称指定系统）账户进行电子送达。其中，抵押人为自然人时，以抵押人在本合同留存的个人有效身份号码（包括但不限于身份证号码、港澳台来往大陆通行证号码和护照号码，下同）注册的指定系统账户作为有效电子送达地址。抵押人为非自然人时，以抵押人在本合同留存的统一社会信用代码或法定代表人/负责人在本合同留存的个人有效身份号码注册的指定系统账户作为有效电子送达地址；如抵押人变更法定代表人/负责人的，应按照本合同约定履行变更通知手续并承担相应</w:t>
      </w:r>
      <w:r w:rsidRPr="00AA080A">
        <w:rPr>
          <w:rFonts w:ascii="华文中宋" w:eastAsia="华文中宋" w:hAnsi="华文中宋" w:cs="Times New Roman" w:hint="eastAsia"/>
          <w:b/>
          <w:color w:val="000000"/>
          <w:sz w:val="22"/>
        </w:rPr>
        <w:lastRenderedPageBreak/>
        <w:t>法律后果，人民法院或仲裁机构调查发现抵押人变更登记法定代表人/负责人的，也可以工商行政管理机关变更登记后的法定代表人/负责人的个人有效身份号码注册的指定系统账户作为抵押人的电子送达地址。</w:t>
      </w:r>
    </w:p>
    <w:p w:rsidR="00AA080A" w:rsidRPr="00AA080A" w:rsidRDefault="00AA080A" w:rsidP="00537C57">
      <w:pPr>
        <w:spacing w:line="38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抵押人承诺按照本条约定注册指定系统，且在本合同发生纠纷时，及时登录指定系统账户查收人民法院或仲裁机构送达的相应文件和法律文书，人民法院或仲裁机构相关电子送达文件和法律文书一经送达指定系统账户即视为已送达抵押人，抵押人未注册或及时查收的，自行承担相应法律责任。</w:t>
      </w:r>
    </w:p>
    <w:p w:rsidR="00AA080A" w:rsidRPr="00AA080A" w:rsidRDefault="00AA080A" w:rsidP="00537C57">
      <w:pPr>
        <w:widowControl/>
        <w:spacing w:line="38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szCs w:val="24"/>
        </w:rPr>
        <w:t>（二）通过人民法院短信送达平台向《送达地址确认表》记载的手机号码或者个人抵押人本人（抵押人为自然人时适用）或企业抵押人法定代表人/负责人本人（抵押人为非自然人时适用）实名注册的其他手机号码发送信息进行电子送达。如抵押人变更法定代表人/负责人的，应按照本合同约定履行变更通知手续并承担相应法律后果，人民法院或仲裁机构调查发现抵押人变更登记法定代表人/负责人的，也可以工商行政管理机关变更登记后的法定代表人/负责人本人实名注册的其他手机号码发送信息进行电子送达。</w:t>
      </w:r>
    </w:p>
    <w:p w:rsidR="00AA080A" w:rsidRPr="00AA080A" w:rsidRDefault="00AA080A" w:rsidP="00FD1E17">
      <w:pPr>
        <w:widowControl/>
        <w:numPr>
          <w:ilvl w:val="0"/>
          <w:numId w:val="2"/>
        </w:numPr>
        <w:spacing w:line="380" w:lineRule="exact"/>
        <w:ind w:left="0" w:rightChars="10" w:right="21" w:firstLineChars="200" w:firstLine="442"/>
        <w:rPr>
          <w:rFonts w:ascii="华文中宋" w:eastAsia="华文中宋" w:hAnsi="华文中宋" w:cs="Times New Roman"/>
          <w:b/>
          <w:bCs/>
          <w:color w:val="000000"/>
          <w:sz w:val="22"/>
        </w:rPr>
      </w:pPr>
      <w:r w:rsidRPr="001470D2">
        <w:rPr>
          <w:rFonts w:ascii="黑体" w:eastAsia="黑体" w:hAnsi="黑体" w:cs="Times New Roman" w:hint="eastAsia"/>
          <w:b/>
          <w:bCs/>
          <w:color w:val="000000"/>
          <w:sz w:val="22"/>
        </w:rPr>
        <w:t>其</w:t>
      </w:r>
      <w:r w:rsidRPr="00AA080A">
        <w:rPr>
          <w:rFonts w:ascii="黑体" w:eastAsia="黑体" w:hAnsi="宋体" w:cs="Times New Roman" w:hint="eastAsia"/>
          <w:b/>
          <w:bCs/>
          <w:color w:val="000000"/>
          <w:sz w:val="22"/>
        </w:rPr>
        <w:t>他条款</w:t>
      </w:r>
    </w:p>
    <w:p w:rsidR="00AA080A" w:rsidRPr="00AA080A" w:rsidRDefault="00AA080A" w:rsidP="001C4EE6">
      <w:pPr>
        <w:widowControl/>
        <w:numPr>
          <w:ilvl w:val="0"/>
          <w:numId w:val="19"/>
        </w:numPr>
        <w:spacing w:line="38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抵押人在此同意，抵押权人与债务人对本合同所担保的主合同进行变更、修改或补充无需取得抵押人的同意，抵押人仍应对变更后的合同承担担保责任。但主合同的修改加重抵押人责任义务的情况除外。</w:t>
      </w:r>
    </w:p>
    <w:p w:rsidR="00AA080A" w:rsidRPr="00AA080A" w:rsidRDefault="00AA080A" w:rsidP="001C4EE6">
      <w:pPr>
        <w:widowControl/>
        <w:numPr>
          <w:ilvl w:val="0"/>
          <w:numId w:val="19"/>
        </w:numPr>
        <w:spacing w:line="38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抵押权人、债务人、抵押人可为办理本合同的抵押登记手续按登记机关的要求另行分别或共同签订相关协议，该等相关协议仅为办理抵押登记手续而签订。抵押权人与债务人另行签署相关协议与主合同约定不一致的，以主合同为准，本合同双方另行签定的相关协议的约定内容与本合同不一致的，以本合同的约定为准。因前述情形为办理抵押登记手续而另行签订的相关协议与本合同不一致时，抵押人无条件且不可撤销的放弃主张本合同无效、可撤销、可变更的权利和抗辩，抵押人仍应按本合同约定履行所有义务并承担责任，且不得以上述不一致为理由拒绝按照本合同约定履行所有义务并承担责任。</w:t>
      </w:r>
    </w:p>
    <w:p w:rsidR="00AA080A" w:rsidRPr="00AA080A" w:rsidRDefault="00AA080A" w:rsidP="001C4EE6">
      <w:pPr>
        <w:widowControl/>
        <w:numPr>
          <w:ilvl w:val="0"/>
          <w:numId w:val="19"/>
        </w:numPr>
        <w:spacing w:line="38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color w:val="000000"/>
          <w:sz w:val="22"/>
        </w:rPr>
        <w:t>若抵押人为本合同提供数个抵押物担保的，各抵押人的各个抵押物所担保的债务均为本合同约定的债务人应承担的全部债务，如办理抵押登记时，抵押登记机关要求填写的各个抵押物所担保的债务与本合同约定不一致的，则抵押登记机关要求注明的各个抵押物所担保的债务金额仅为顺利办理抵押登记而填写的金额，不视为对抵押权的限制，抵押权人就各个抵押物仍有权在本合同约定的全部抵押担保范围内享有优先受偿权，不受各抵押物办理抵押登记时注明的债务金额（如主债权本金金额/主债权金额/债权数额/最高债权数额等类似金额表述）的限制。</w:t>
      </w:r>
    </w:p>
    <w:p w:rsidR="00AA080A" w:rsidRPr="00AA080A" w:rsidRDefault="00AA080A" w:rsidP="001C4EE6">
      <w:pPr>
        <w:widowControl/>
        <w:numPr>
          <w:ilvl w:val="0"/>
          <w:numId w:val="19"/>
        </w:numPr>
        <w:spacing w:line="38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b/>
          <w:bCs/>
          <w:color w:val="000000"/>
          <w:sz w:val="22"/>
        </w:rPr>
        <w:t>因系统故障、设备故障、通讯故障、停电等突发事故，导致抵押人无法办理业务申请、合同协议签订、业务查询、业务确认等操作的，抵押权人不承担任何赔偿责任。</w:t>
      </w:r>
    </w:p>
    <w:p w:rsidR="00AA080A" w:rsidRPr="00AA080A" w:rsidRDefault="00AA080A" w:rsidP="00537C57">
      <w:pPr>
        <w:widowControl/>
        <w:numPr>
          <w:ilvl w:val="0"/>
          <w:numId w:val="19"/>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本合同未尽事宜，均遵照中华人民共和国有关法律、法规和其他相关规定办理；法律法规没有相应规定的，由各方协商解决。</w:t>
      </w:r>
    </w:p>
    <w:p w:rsidR="00AA080A" w:rsidRPr="00AA080A" w:rsidRDefault="00AA080A" w:rsidP="00537C57">
      <w:pPr>
        <w:widowControl/>
        <w:numPr>
          <w:ilvl w:val="0"/>
          <w:numId w:val="19"/>
        </w:numPr>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本合同的解释，按照有关法律法规和交易习惯进行。</w:t>
      </w:r>
    </w:p>
    <w:p w:rsidR="00537C57" w:rsidRDefault="00537C57" w:rsidP="00AA080A">
      <w:pPr>
        <w:widowControl/>
        <w:spacing w:line="370" w:lineRule="exact"/>
        <w:ind w:rightChars="10" w:right="21" w:firstLineChars="200" w:firstLine="440"/>
        <w:jc w:val="center"/>
        <w:rPr>
          <w:rFonts w:ascii="华文中宋" w:eastAsia="华文中宋" w:hAnsi="华文中宋" w:cs="Times New Roman"/>
          <w:b/>
          <w:bCs/>
          <w:color w:val="000000"/>
          <w:sz w:val="22"/>
        </w:rPr>
      </w:pPr>
    </w:p>
    <w:p w:rsidR="00AA080A" w:rsidRPr="00AA080A" w:rsidRDefault="00AA080A" w:rsidP="00AA080A">
      <w:pPr>
        <w:widowControl/>
        <w:spacing w:line="370" w:lineRule="exact"/>
        <w:ind w:rightChars="10" w:right="21" w:firstLineChars="200" w:firstLine="440"/>
        <w:jc w:val="center"/>
        <w:rPr>
          <w:rFonts w:ascii="华文中宋" w:eastAsia="华文中宋" w:hAnsi="华文中宋" w:cs="Times New Roman"/>
          <w:b/>
          <w:bCs/>
          <w:color w:val="000000"/>
          <w:sz w:val="22"/>
        </w:rPr>
      </w:pPr>
      <w:r w:rsidRPr="00AA080A">
        <w:rPr>
          <w:rFonts w:ascii="华文中宋" w:eastAsia="华文中宋" w:hAnsi="华文中宋" w:cs="Times New Roman" w:hint="eastAsia"/>
          <w:b/>
          <w:bCs/>
          <w:color w:val="000000"/>
          <w:sz w:val="22"/>
        </w:rPr>
        <w:t>(第一部分“固定条款”结束)</w:t>
      </w:r>
    </w:p>
    <w:p w:rsidR="00AA080A" w:rsidRPr="00AA080A" w:rsidRDefault="00AA080A" w:rsidP="00E36A44">
      <w:pPr>
        <w:widowControl/>
        <w:spacing w:line="400" w:lineRule="exact"/>
        <w:ind w:firstLineChars="200" w:firstLine="482"/>
        <w:jc w:val="center"/>
        <w:rPr>
          <w:rFonts w:ascii="黑体" w:eastAsia="黑体" w:hAnsi="黑体" w:cs="Times New Roman"/>
          <w:b/>
          <w:color w:val="000000"/>
          <w:sz w:val="24"/>
          <w:szCs w:val="24"/>
        </w:rPr>
      </w:pPr>
      <w:r w:rsidRPr="00AA080A">
        <w:rPr>
          <w:rFonts w:ascii="黑体" w:eastAsia="黑体" w:hAnsi="黑体" w:cs="Times New Roman" w:hint="eastAsia"/>
          <w:b/>
          <w:color w:val="000000"/>
          <w:sz w:val="24"/>
          <w:szCs w:val="24"/>
        </w:rPr>
        <w:lastRenderedPageBreak/>
        <w:t>第二部分</w:t>
      </w:r>
      <w:r w:rsidRPr="00AA080A">
        <w:rPr>
          <w:rFonts w:ascii="黑体" w:eastAsia="黑体" w:hAnsi="黑体" w:cs="Times New Roman"/>
          <w:b/>
          <w:color w:val="000000"/>
          <w:sz w:val="24"/>
          <w:szCs w:val="24"/>
        </w:rPr>
        <w:t xml:space="preserve"> </w:t>
      </w:r>
      <w:r w:rsidRPr="00AA080A">
        <w:rPr>
          <w:rFonts w:ascii="黑体" w:eastAsia="黑体" w:hAnsi="黑体" w:cs="Times New Roman" w:hint="eastAsia"/>
          <w:b/>
          <w:color w:val="000000"/>
          <w:sz w:val="24"/>
          <w:szCs w:val="24"/>
        </w:rPr>
        <w:t>特别条款</w:t>
      </w:r>
    </w:p>
    <w:p w:rsidR="00AA080A" w:rsidRPr="00AA080A" w:rsidRDefault="00AA080A" w:rsidP="00FA2254">
      <w:pPr>
        <w:widowControl/>
        <w:spacing w:line="160" w:lineRule="exact"/>
        <w:ind w:rightChars="10" w:right="21" w:firstLineChars="200" w:firstLine="480"/>
        <w:rPr>
          <w:rFonts w:ascii="华文中宋" w:eastAsia="华文中宋" w:hAnsi="华文中宋" w:cs="Times New Roman"/>
          <w:b/>
          <w:bCs/>
          <w:color w:val="000000"/>
          <w:sz w:val="24"/>
          <w:szCs w:val="24"/>
        </w:rPr>
      </w:pPr>
    </w:p>
    <w:p w:rsidR="00AA080A" w:rsidRPr="00AA080A" w:rsidRDefault="00AA080A" w:rsidP="00E36A44">
      <w:pPr>
        <w:widowControl/>
        <w:numPr>
          <w:ilvl w:val="0"/>
          <w:numId w:val="1"/>
        </w:numPr>
        <w:spacing w:line="400" w:lineRule="exact"/>
        <w:ind w:left="0" w:firstLineChars="200" w:firstLine="440"/>
        <w:rPr>
          <w:rFonts w:ascii="华文中宋" w:eastAsia="华文中宋" w:hAnsi="华文中宋" w:cs="Times New Roman"/>
          <w:b/>
          <w:color w:val="000000"/>
          <w:kern w:val="21"/>
          <w:sz w:val="22"/>
          <w:szCs w:val="24"/>
          <w:u w:val="single"/>
        </w:rPr>
      </w:pPr>
      <w:r w:rsidRPr="00AA080A">
        <w:rPr>
          <w:rFonts w:ascii="华文中宋" w:eastAsia="华文中宋" w:hAnsi="华文中宋" w:cs="Times New Roman" w:hint="eastAsia"/>
          <w:b/>
          <w:color w:val="000000"/>
          <w:kern w:val="21"/>
          <w:sz w:val="22"/>
          <w:szCs w:val="24"/>
        </w:rPr>
        <w:t>合同编号为</w:t>
      </w:r>
      <w:r w:rsidRPr="00AA080A">
        <w:rPr>
          <w:rFonts w:ascii="华文中宋" w:eastAsia="华文中宋" w:hAnsi="华文中宋" w:cs="Times New Roman" w:hint="eastAsia"/>
          <w:b/>
          <w:color w:val="000000"/>
          <w:kern w:val="21"/>
          <w:sz w:val="22"/>
          <w:szCs w:val="24"/>
          <w:u w:val="single"/>
        </w:rPr>
        <w:t xml:space="preserve"> </w:t>
      </w:r>
      <w:r w:rsidRPr="00AA080A">
        <w:rPr>
          <w:rFonts w:ascii="华文中宋" w:eastAsia="华文中宋" w:hAnsi="华文中宋" w:cs="Times New Roman"/>
          <w:b/>
          <w:color w:val="000000"/>
          <w:kern w:val="21"/>
          <w:sz w:val="22"/>
          <w:szCs w:val="24"/>
          <w:u w:val="single"/>
        </w:rPr>
        <w:t xml:space="preserve">                                   </w:t>
      </w:r>
    </w:p>
    <w:p w:rsidR="00AA080A" w:rsidRPr="009D25C9" w:rsidRDefault="00AA080A" w:rsidP="00FA2254">
      <w:pPr>
        <w:widowControl/>
        <w:spacing w:line="160" w:lineRule="exact"/>
        <w:ind w:rightChars="10" w:right="21" w:firstLineChars="200" w:firstLine="480"/>
        <w:rPr>
          <w:rFonts w:ascii="华文中宋" w:eastAsia="华文中宋" w:hAnsi="华文中宋" w:cs="Times New Roman"/>
          <w:b/>
          <w:bCs/>
          <w:color w:val="000000"/>
          <w:sz w:val="24"/>
          <w:szCs w:val="24"/>
        </w:rPr>
      </w:pPr>
    </w:p>
    <w:p w:rsidR="00AA080A" w:rsidRPr="00AA080A" w:rsidRDefault="00AA080A" w:rsidP="00E36A44">
      <w:pPr>
        <w:widowControl/>
        <w:numPr>
          <w:ilvl w:val="0"/>
          <w:numId w:val="1"/>
        </w:numPr>
        <w:spacing w:line="400" w:lineRule="exact"/>
        <w:ind w:left="0" w:firstLineChars="200" w:firstLine="440"/>
        <w:rPr>
          <w:rFonts w:ascii="华文中宋" w:eastAsia="华文中宋" w:hAnsi="华文中宋" w:cs="Times New Roman"/>
          <w:b/>
          <w:color w:val="000000"/>
          <w:kern w:val="21"/>
          <w:sz w:val="22"/>
          <w:szCs w:val="24"/>
        </w:rPr>
      </w:pPr>
      <w:r w:rsidRPr="00AA080A">
        <w:rPr>
          <w:rFonts w:ascii="华文中宋" w:eastAsia="华文中宋" w:hAnsi="华文中宋" w:cs="Times New Roman" w:hint="eastAsia"/>
          <w:b/>
          <w:color w:val="000000"/>
          <w:kern w:val="21"/>
          <w:sz w:val="22"/>
          <w:szCs w:val="24"/>
        </w:rPr>
        <w:t>合同当事人</w:t>
      </w:r>
    </w:p>
    <w:p w:rsidR="00AA080A" w:rsidRPr="00AA080A" w:rsidRDefault="00AA080A" w:rsidP="00E36A44">
      <w:pPr>
        <w:widowControl/>
        <w:spacing w:line="400" w:lineRule="exact"/>
        <w:ind w:rightChars="10" w:right="21" w:firstLineChars="200" w:firstLine="440"/>
        <w:rPr>
          <w:rFonts w:ascii="华文中宋" w:eastAsia="华文中宋" w:hAnsi="华文中宋" w:cs="Times New Roman"/>
          <w:color w:val="000000"/>
          <w:sz w:val="22"/>
          <w:u w:val="single"/>
        </w:rPr>
      </w:pPr>
      <w:r w:rsidRPr="00AA080A">
        <w:rPr>
          <w:rFonts w:ascii="华文中宋" w:eastAsia="华文中宋" w:hAnsi="华文中宋" w:cs="Times New Roman" w:hint="eastAsia"/>
          <w:b/>
          <w:bCs/>
          <w:color w:val="000000"/>
          <w:sz w:val="22"/>
        </w:rPr>
        <w:t>抵押权人（即债权人）</w:t>
      </w:r>
      <w:r w:rsidRPr="00AA080A">
        <w:rPr>
          <w:rFonts w:ascii="华文中宋" w:eastAsia="华文中宋" w:hAnsi="华文中宋" w:cs="Times New Roman" w:hint="eastAsia"/>
          <w:color w:val="000000"/>
          <w:sz w:val="22"/>
        </w:rPr>
        <w:t>：</w:t>
      </w:r>
      <w:r w:rsidRPr="00AA080A">
        <w:rPr>
          <w:rFonts w:ascii="华文中宋" w:eastAsia="华文中宋" w:hAnsi="华文中宋" w:cs="Times New Roman" w:hint="eastAsia"/>
          <w:color w:val="000000"/>
          <w:sz w:val="22"/>
          <w:u w:val="single"/>
        </w:rPr>
        <w:t xml:space="preserve">　　　　　　                     　 　　                   　　</w:t>
      </w:r>
    </w:p>
    <w:p w:rsidR="00AA080A" w:rsidRPr="00AA080A" w:rsidRDefault="00AA080A" w:rsidP="00E36A44">
      <w:pPr>
        <w:widowControl/>
        <w:spacing w:line="400" w:lineRule="exact"/>
        <w:ind w:firstLineChars="200" w:firstLine="440"/>
        <w:rPr>
          <w:rFonts w:ascii="仿宋_GB2312" w:eastAsia="仿宋_GB2312" w:hAnsi="Times New Roman" w:cs="Times New Roman"/>
          <w:color w:val="000000"/>
          <w:sz w:val="22"/>
        </w:rPr>
      </w:pPr>
      <w:r w:rsidRPr="00AA080A">
        <w:rPr>
          <w:rFonts w:ascii="华文中宋" w:eastAsia="华文中宋" w:hAnsi="华文中宋" w:cs="Times New Roman" w:hint="eastAsia"/>
          <w:color w:val="000000"/>
          <w:sz w:val="22"/>
        </w:rPr>
        <w:t>住所：</w:t>
      </w:r>
      <w:r w:rsidRPr="00AA080A">
        <w:rPr>
          <w:rFonts w:ascii="仿宋_GB2312" w:eastAsia="仿宋_GB2312" w:hAnsi="Times New Roman" w:cs="Times New Roman" w:hint="eastAsia"/>
          <w:color w:val="000000"/>
          <w:sz w:val="22"/>
          <w:u w:val="single"/>
        </w:rPr>
        <w:t xml:space="preserve">　　　　　　　　　　　　　　　　　      　　　　　　      　　  　 </w:t>
      </w:r>
      <w:r w:rsidRPr="00AA080A">
        <w:rPr>
          <w:rFonts w:ascii="仿宋_GB2312" w:eastAsia="仿宋_GB2312" w:hAnsi="Times New Roman" w:cs="Times New Roman"/>
          <w:color w:val="000000"/>
          <w:sz w:val="22"/>
          <w:u w:val="single"/>
        </w:rPr>
        <w:t xml:space="preserve">            </w:t>
      </w:r>
      <w:r w:rsidRPr="00AA080A">
        <w:rPr>
          <w:rFonts w:ascii="仿宋_GB2312" w:eastAsia="仿宋_GB2312" w:hAnsi="Times New Roman" w:cs="Times New Roman" w:hint="eastAsia"/>
          <w:color w:val="000000"/>
          <w:sz w:val="22"/>
          <w:u w:val="single"/>
        </w:rPr>
        <w:t xml:space="preserve"> </w:t>
      </w:r>
    </w:p>
    <w:p w:rsidR="00AA080A" w:rsidRPr="00AA080A" w:rsidRDefault="00AA080A" w:rsidP="00E36A44">
      <w:pPr>
        <w:widowControl/>
        <w:spacing w:line="400" w:lineRule="exact"/>
        <w:ind w:firstLineChars="200" w:firstLine="440"/>
        <w:rPr>
          <w:rFonts w:ascii="仿宋_GB2312" w:eastAsia="仿宋_GB2312" w:hAnsi="Times New Roman" w:cs="Times New Roman"/>
          <w:color w:val="000000"/>
          <w:sz w:val="22"/>
        </w:rPr>
      </w:pPr>
      <w:r w:rsidRPr="00AA080A">
        <w:rPr>
          <w:rFonts w:ascii="华文中宋" w:eastAsia="华文中宋" w:hAnsi="华文中宋" w:cs="Times New Roman" w:hint="eastAsia"/>
          <w:color w:val="000000"/>
          <w:sz w:val="22"/>
        </w:rPr>
        <w:t>电话：</w:t>
      </w:r>
      <w:r w:rsidRPr="00AA080A">
        <w:rPr>
          <w:rFonts w:ascii="仿宋_GB2312" w:eastAsia="仿宋_GB2312" w:hAnsi="Times New Roman" w:cs="Times New Roman" w:hint="eastAsia"/>
          <w:color w:val="000000"/>
          <w:sz w:val="22"/>
          <w:u w:val="single"/>
        </w:rPr>
        <w:t xml:space="preserve">　　　　　　　　　　　  　</w:t>
      </w:r>
      <w:r w:rsidRPr="00AA080A">
        <w:rPr>
          <w:rFonts w:ascii="华文中宋" w:eastAsia="华文中宋" w:hAnsi="华文中宋" w:cs="Times New Roman" w:hint="eastAsia"/>
          <w:color w:val="000000"/>
          <w:sz w:val="22"/>
        </w:rPr>
        <w:t>传真：</w:t>
      </w:r>
      <w:r w:rsidRPr="00AA080A">
        <w:rPr>
          <w:rFonts w:ascii="仿宋_GB2312" w:eastAsia="仿宋_GB2312" w:hAnsi="Times New Roman" w:cs="Times New Roman" w:hint="eastAsia"/>
          <w:color w:val="000000"/>
          <w:sz w:val="22"/>
          <w:u w:val="single"/>
        </w:rPr>
        <w:t xml:space="preserve">　  　　　　　　　</w:t>
      </w:r>
      <w:r w:rsidRPr="00AA080A">
        <w:rPr>
          <w:rFonts w:ascii="华文中宋" w:eastAsia="华文中宋" w:hAnsi="华文中宋" w:cs="Times New Roman" w:hint="eastAsia"/>
          <w:color w:val="000000"/>
          <w:sz w:val="22"/>
        </w:rPr>
        <w:t>邮政编码：</w:t>
      </w:r>
      <w:r w:rsidRPr="00682D3F">
        <w:rPr>
          <w:rFonts w:ascii="华文中宋" w:eastAsia="华文中宋" w:hAnsi="华文中宋" w:cs="Times New Roman" w:hint="eastAsia"/>
          <w:color w:val="000000"/>
          <w:sz w:val="22"/>
          <w:u w:val="single"/>
        </w:rPr>
        <w:t xml:space="preserve"> </w:t>
      </w:r>
      <w:r w:rsidRPr="00682D3F">
        <w:rPr>
          <w:rFonts w:ascii="华文中宋" w:eastAsia="华文中宋" w:hAnsi="华文中宋" w:cs="Times New Roman"/>
          <w:color w:val="000000"/>
          <w:sz w:val="22"/>
          <w:u w:val="single"/>
        </w:rPr>
        <w:t xml:space="preserve">                   </w:t>
      </w:r>
      <w:r w:rsidRPr="00AA080A">
        <w:rPr>
          <w:rFonts w:ascii="华文中宋" w:eastAsia="华文中宋" w:hAnsi="华文中宋" w:cs="Times New Roman"/>
          <w:color w:val="000000"/>
          <w:sz w:val="22"/>
        </w:rPr>
        <w:t xml:space="preserve">   </w:t>
      </w:r>
    </w:p>
    <w:p w:rsidR="00AA080A" w:rsidRPr="00FA2254" w:rsidRDefault="00AA080A" w:rsidP="00FA2254">
      <w:pPr>
        <w:widowControl/>
        <w:spacing w:line="160" w:lineRule="exact"/>
        <w:ind w:rightChars="10" w:right="21" w:firstLineChars="200" w:firstLine="480"/>
        <w:rPr>
          <w:rFonts w:ascii="华文中宋" w:eastAsia="华文中宋" w:hAnsi="华文中宋" w:cs="Times New Roman"/>
          <w:b/>
          <w:bCs/>
          <w:color w:val="000000"/>
          <w:sz w:val="24"/>
          <w:szCs w:val="24"/>
        </w:rPr>
      </w:pPr>
    </w:p>
    <w:p w:rsidR="00AA080A" w:rsidRPr="00AA080A" w:rsidRDefault="00AA080A" w:rsidP="00E36A44">
      <w:pPr>
        <w:widowControl/>
        <w:spacing w:line="400" w:lineRule="exact"/>
        <w:ind w:firstLineChars="200" w:firstLine="440"/>
        <w:rPr>
          <w:rFonts w:ascii="华文中宋" w:eastAsia="华文中宋" w:hAnsi="华文中宋" w:cs="Times New Roman"/>
          <w:color w:val="000000"/>
          <w:sz w:val="22"/>
          <w:u w:val="single"/>
        </w:rPr>
      </w:pPr>
      <w:r w:rsidRPr="00AA080A">
        <w:rPr>
          <w:rFonts w:ascii="华文中宋" w:eastAsia="华文中宋" w:hAnsi="华文中宋" w:cs="Times New Roman" w:hint="eastAsia"/>
          <w:b/>
          <w:bCs/>
          <w:color w:val="000000"/>
          <w:sz w:val="22"/>
        </w:rPr>
        <w:t>抵押人</w:t>
      </w:r>
      <w:r w:rsidRPr="00AA080A">
        <w:rPr>
          <w:rFonts w:ascii="华文中宋" w:eastAsia="华文中宋" w:hAnsi="华文中宋" w:cs="Times New Roman" w:hint="eastAsia"/>
          <w:color w:val="000000"/>
          <w:sz w:val="22"/>
        </w:rPr>
        <w:t>：</w:t>
      </w:r>
      <w:r w:rsidRPr="00AA080A">
        <w:rPr>
          <w:rFonts w:ascii="华文中宋" w:eastAsia="华文中宋" w:hAnsi="华文中宋" w:cs="Times New Roman" w:hint="eastAsia"/>
          <w:color w:val="000000"/>
          <w:sz w:val="22"/>
          <w:u w:val="single"/>
        </w:rPr>
        <w:t xml:space="preserve">　　　　                        　　　　　　　　　　　　　　　　　　　　　　</w:t>
      </w:r>
    </w:p>
    <w:p w:rsidR="00AA080A" w:rsidRPr="00AA080A" w:rsidRDefault="00AA080A" w:rsidP="00E36A44">
      <w:pPr>
        <w:widowControl/>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证件名称及号码：</w:t>
      </w:r>
      <w:r w:rsidRPr="00AA080A">
        <w:rPr>
          <w:rFonts w:ascii="华文中宋" w:eastAsia="华文中宋" w:hAnsi="华文中宋" w:cs="Times New Roman" w:hint="eastAsia"/>
          <w:color w:val="000000"/>
          <w:sz w:val="22"/>
          <w:u w:val="single"/>
        </w:rPr>
        <w:t xml:space="preserve">　       　　　　　　　　　　　　　　　　                   </w:t>
      </w:r>
      <w:r w:rsidRPr="00AA080A">
        <w:rPr>
          <w:rFonts w:ascii="华文中宋" w:eastAsia="华文中宋" w:hAnsi="华文中宋" w:cs="Times New Roman"/>
          <w:color w:val="000000"/>
          <w:sz w:val="22"/>
          <w:u w:val="single"/>
        </w:rPr>
        <w:t xml:space="preserve"> </w:t>
      </w:r>
      <w:r w:rsidRPr="00AA080A">
        <w:rPr>
          <w:rFonts w:ascii="华文中宋" w:eastAsia="华文中宋" w:hAnsi="华文中宋" w:cs="Times New Roman" w:hint="eastAsia"/>
          <w:color w:val="000000"/>
          <w:sz w:val="22"/>
          <w:u w:val="single"/>
        </w:rPr>
        <w:t xml:space="preserve">     　</w:t>
      </w:r>
    </w:p>
    <w:p w:rsidR="00AA080A" w:rsidRPr="00AA080A" w:rsidRDefault="00AA080A" w:rsidP="00E36A44">
      <w:pPr>
        <w:widowControl/>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法定代表人（负责人）：</w:t>
      </w:r>
      <w:r w:rsidRPr="00AA080A">
        <w:rPr>
          <w:rFonts w:ascii="华文中宋" w:eastAsia="华文中宋" w:hAnsi="华文中宋" w:cs="Times New Roman" w:hint="eastAsia"/>
          <w:color w:val="000000"/>
          <w:sz w:val="22"/>
          <w:u w:val="single"/>
        </w:rPr>
        <w:t xml:space="preserve">　　            　　　                              　　 　　　</w:t>
      </w:r>
    </w:p>
    <w:p w:rsidR="00AA080A" w:rsidRPr="00AA080A" w:rsidRDefault="00AA080A" w:rsidP="00E36A44">
      <w:pPr>
        <w:widowControl/>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证件名称及号码：</w:t>
      </w:r>
      <w:r w:rsidRPr="00AA080A">
        <w:rPr>
          <w:rFonts w:ascii="华文中宋" w:eastAsia="华文中宋" w:hAnsi="华文中宋" w:cs="Times New Roman" w:hint="eastAsia"/>
          <w:color w:val="000000"/>
          <w:sz w:val="22"/>
          <w:u w:val="single"/>
        </w:rPr>
        <w:t xml:space="preserve">　       　　　　　　　　　　　　　　　　                   </w:t>
      </w:r>
      <w:r w:rsidRPr="00AA080A">
        <w:rPr>
          <w:rFonts w:ascii="华文中宋" w:eastAsia="华文中宋" w:hAnsi="华文中宋" w:cs="Times New Roman"/>
          <w:color w:val="000000"/>
          <w:sz w:val="22"/>
          <w:u w:val="single"/>
        </w:rPr>
        <w:t xml:space="preserve"> </w:t>
      </w:r>
      <w:r w:rsidRPr="00AA080A">
        <w:rPr>
          <w:rFonts w:ascii="华文中宋" w:eastAsia="华文中宋" w:hAnsi="华文中宋" w:cs="Times New Roman" w:hint="eastAsia"/>
          <w:color w:val="000000"/>
          <w:sz w:val="22"/>
          <w:u w:val="single"/>
        </w:rPr>
        <w:t xml:space="preserve">     　</w:t>
      </w:r>
    </w:p>
    <w:p w:rsidR="00AA080A" w:rsidRPr="00FA2254" w:rsidRDefault="00AA080A" w:rsidP="00FA2254">
      <w:pPr>
        <w:widowControl/>
        <w:spacing w:line="160" w:lineRule="exact"/>
        <w:ind w:rightChars="10" w:right="21" w:firstLineChars="200" w:firstLine="480"/>
        <w:rPr>
          <w:rFonts w:ascii="华文中宋" w:eastAsia="华文中宋" w:hAnsi="华文中宋" w:cs="Times New Roman"/>
          <w:b/>
          <w:bCs/>
          <w:color w:val="000000"/>
          <w:sz w:val="24"/>
          <w:szCs w:val="24"/>
        </w:rPr>
      </w:pPr>
    </w:p>
    <w:p w:rsidR="00AA080A" w:rsidRPr="00AA080A" w:rsidRDefault="00AA080A" w:rsidP="00E36A44">
      <w:pPr>
        <w:widowControl/>
        <w:spacing w:line="400" w:lineRule="exact"/>
        <w:ind w:firstLineChars="200" w:firstLine="440"/>
        <w:rPr>
          <w:rFonts w:ascii="华文中宋" w:eastAsia="华文中宋" w:hAnsi="华文中宋" w:cs="Times New Roman"/>
          <w:color w:val="000000"/>
          <w:sz w:val="22"/>
          <w:u w:val="single"/>
        </w:rPr>
      </w:pPr>
      <w:r w:rsidRPr="00AA080A">
        <w:rPr>
          <w:rFonts w:ascii="华文中宋" w:eastAsia="华文中宋" w:hAnsi="华文中宋" w:cs="Times New Roman" w:hint="eastAsia"/>
          <w:b/>
          <w:bCs/>
          <w:color w:val="000000"/>
          <w:sz w:val="22"/>
        </w:rPr>
        <w:t>抵押人</w:t>
      </w:r>
      <w:r w:rsidRPr="00AA080A">
        <w:rPr>
          <w:rFonts w:ascii="华文中宋" w:eastAsia="华文中宋" w:hAnsi="华文中宋" w:cs="Times New Roman" w:hint="eastAsia"/>
          <w:color w:val="000000"/>
          <w:sz w:val="22"/>
        </w:rPr>
        <w:t>：</w:t>
      </w:r>
      <w:r w:rsidRPr="00AA080A">
        <w:rPr>
          <w:rFonts w:ascii="华文中宋" w:eastAsia="华文中宋" w:hAnsi="华文中宋" w:cs="Times New Roman" w:hint="eastAsia"/>
          <w:color w:val="000000"/>
          <w:sz w:val="22"/>
          <w:u w:val="single"/>
        </w:rPr>
        <w:t xml:space="preserve">　　　　                        　　　　　　　　　　　　　　　　　　　　　　</w:t>
      </w:r>
    </w:p>
    <w:p w:rsidR="00AA080A" w:rsidRPr="00AA080A" w:rsidRDefault="00AA080A" w:rsidP="00E36A44">
      <w:pPr>
        <w:widowControl/>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证件名称及号码：</w:t>
      </w:r>
      <w:r w:rsidRPr="00AA080A">
        <w:rPr>
          <w:rFonts w:ascii="华文中宋" w:eastAsia="华文中宋" w:hAnsi="华文中宋" w:cs="Times New Roman" w:hint="eastAsia"/>
          <w:color w:val="000000"/>
          <w:sz w:val="22"/>
          <w:u w:val="single"/>
        </w:rPr>
        <w:t xml:space="preserve">　       　　　　　　　　　　　　　　　　                     　　　</w:t>
      </w:r>
    </w:p>
    <w:p w:rsidR="00AA080A" w:rsidRPr="00AA080A" w:rsidRDefault="00AA080A" w:rsidP="00E36A44">
      <w:pPr>
        <w:widowControl/>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法定代表人（负责人）：</w:t>
      </w:r>
      <w:r w:rsidRPr="00AA080A">
        <w:rPr>
          <w:rFonts w:ascii="华文中宋" w:eastAsia="华文中宋" w:hAnsi="华文中宋" w:cs="Times New Roman" w:hint="eastAsia"/>
          <w:color w:val="000000"/>
          <w:sz w:val="22"/>
          <w:u w:val="single"/>
        </w:rPr>
        <w:t xml:space="preserve">　　                                          　　　 　　　　　</w:t>
      </w:r>
    </w:p>
    <w:p w:rsidR="00AA080A" w:rsidRPr="00AA080A" w:rsidRDefault="00AA080A" w:rsidP="00E36A44">
      <w:pPr>
        <w:widowControl/>
        <w:spacing w:line="400" w:lineRule="exact"/>
        <w:ind w:firstLineChars="200" w:firstLine="440"/>
        <w:rPr>
          <w:rFonts w:ascii="华文中宋" w:eastAsia="华文中宋" w:hAnsi="华文中宋" w:cs="Times New Roman"/>
          <w:color w:val="000000"/>
          <w:sz w:val="22"/>
          <w:u w:val="single"/>
        </w:rPr>
      </w:pPr>
      <w:r w:rsidRPr="00AA080A">
        <w:rPr>
          <w:rFonts w:ascii="华文中宋" w:eastAsia="华文中宋" w:hAnsi="华文中宋" w:cs="Times New Roman" w:hint="eastAsia"/>
          <w:color w:val="000000"/>
          <w:sz w:val="22"/>
        </w:rPr>
        <w:t>证件名称及号码：</w:t>
      </w:r>
      <w:r w:rsidRPr="00AA080A">
        <w:rPr>
          <w:rFonts w:ascii="华文中宋" w:eastAsia="华文中宋" w:hAnsi="华文中宋" w:cs="Times New Roman" w:hint="eastAsia"/>
          <w:color w:val="000000"/>
          <w:sz w:val="22"/>
          <w:u w:val="single"/>
        </w:rPr>
        <w:t xml:space="preserve">　       　　　　　　　　　　　　　　　　                   </w:t>
      </w:r>
      <w:r w:rsidRPr="00AA080A">
        <w:rPr>
          <w:rFonts w:ascii="华文中宋" w:eastAsia="华文中宋" w:hAnsi="华文中宋" w:cs="Times New Roman"/>
          <w:color w:val="000000"/>
          <w:sz w:val="22"/>
          <w:u w:val="single"/>
        </w:rPr>
        <w:t xml:space="preserve"> </w:t>
      </w:r>
      <w:r w:rsidRPr="00AA080A">
        <w:rPr>
          <w:rFonts w:ascii="华文中宋" w:eastAsia="华文中宋" w:hAnsi="华文中宋" w:cs="Times New Roman" w:hint="eastAsia"/>
          <w:color w:val="000000"/>
          <w:sz w:val="22"/>
          <w:u w:val="single"/>
        </w:rPr>
        <w:t xml:space="preserve">     　</w:t>
      </w:r>
    </w:p>
    <w:p w:rsidR="00AA080A" w:rsidRPr="00FA2254" w:rsidRDefault="00AA080A" w:rsidP="00FA2254">
      <w:pPr>
        <w:widowControl/>
        <w:spacing w:line="160" w:lineRule="exact"/>
        <w:ind w:rightChars="10" w:right="21" w:firstLineChars="200" w:firstLine="480"/>
        <w:rPr>
          <w:rFonts w:ascii="华文中宋" w:eastAsia="华文中宋" w:hAnsi="华文中宋" w:cs="Times New Roman"/>
          <w:b/>
          <w:bCs/>
          <w:color w:val="000000"/>
          <w:sz w:val="24"/>
          <w:szCs w:val="24"/>
        </w:rPr>
      </w:pPr>
    </w:p>
    <w:p w:rsidR="00AA080A" w:rsidRPr="00AA080A" w:rsidRDefault="00AA080A" w:rsidP="00E36A44">
      <w:pPr>
        <w:widowControl/>
        <w:spacing w:line="400" w:lineRule="exact"/>
        <w:ind w:firstLineChars="200" w:firstLine="440"/>
        <w:rPr>
          <w:rFonts w:ascii="华文中宋" w:eastAsia="华文中宋" w:hAnsi="华文中宋" w:cs="Times New Roman"/>
          <w:color w:val="000000"/>
          <w:sz w:val="22"/>
          <w:u w:val="single"/>
        </w:rPr>
      </w:pPr>
      <w:r w:rsidRPr="00AA080A">
        <w:rPr>
          <w:rFonts w:ascii="华文中宋" w:eastAsia="华文中宋" w:hAnsi="华文中宋" w:cs="Times New Roman" w:hint="eastAsia"/>
          <w:b/>
          <w:bCs/>
          <w:color w:val="000000"/>
          <w:sz w:val="22"/>
        </w:rPr>
        <w:t>抵押人</w:t>
      </w:r>
      <w:r w:rsidRPr="00AA080A">
        <w:rPr>
          <w:rFonts w:ascii="华文中宋" w:eastAsia="华文中宋" w:hAnsi="华文中宋" w:cs="Times New Roman" w:hint="eastAsia"/>
          <w:color w:val="000000"/>
          <w:sz w:val="22"/>
        </w:rPr>
        <w:t>：</w:t>
      </w:r>
      <w:r w:rsidRPr="00AA080A">
        <w:rPr>
          <w:rFonts w:ascii="华文中宋" w:eastAsia="华文中宋" w:hAnsi="华文中宋" w:cs="Times New Roman" w:hint="eastAsia"/>
          <w:color w:val="000000"/>
          <w:sz w:val="22"/>
          <w:u w:val="single"/>
        </w:rPr>
        <w:t xml:space="preserve">　　　　                        　　　　　　　　　　　　　　　　　　　　　　</w:t>
      </w:r>
    </w:p>
    <w:p w:rsidR="00AA080A" w:rsidRPr="00AA080A" w:rsidRDefault="00AA080A" w:rsidP="00E36A44">
      <w:pPr>
        <w:widowControl/>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证件名称及号码：</w:t>
      </w:r>
      <w:r w:rsidRPr="00AA080A">
        <w:rPr>
          <w:rFonts w:ascii="华文中宋" w:eastAsia="华文中宋" w:hAnsi="华文中宋" w:cs="Times New Roman" w:hint="eastAsia"/>
          <w:color w:val="000000"/>
          <w:sz w:val="22"/>
          <w:u w:val="single"/>
        </w:rPr>
        <w:t xml:space="preserve">　       　　　　　　　　　　　　　　　　                   　　　　</w:t>
      </w:r>
    </w:p>
    <w:p w:rsidR="00AA080A" w:rsidRPr="00AA080A" w:rsidRDefault="00AA080A" w:rsidP="00E36A44">
      <w:pPr>
        <w:widowControl/>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法定代表人（负责人）：</w:t>
      </w:r>
      <w:r w:rsidRPr="00AA080A">
        <w:rPr>
          <w:rFonts w:ascii="华文中宋" w:eastAsia="华文中宋" w:hAnsi="华文中宋" w:cs="Times New Roman" w:hint="eastAsia"/>
          <w:color w:val="000000"/>
          <w:sz w:val="22"/>
          <w:u w:val="single"/>
        </w:rPr>
        <w:t xml:space="preserve">　　            　                             　　  　　　　　</w:t>
      </w:r>
    </w:p>
    <w:p w:rsidR="00AA080A" w:rsidRPr="00AA080A" w:rsidRDefault="00AA080A" w:rsidP="00E36A44">
      <w:pPr>
        <w:widowControl/>
        <w:spacing w:line="400" w:lineRule="exact"/>
        <w:ind w:firstLineChars="200" w:firstLine="440"/>
        <w:rPr>
          <w:rFonts w:ascii="华文中宋" w:eastAsia="华文中宋" w:hAnsi="华文中宋" w:cs="Times New Roman"/>
          <w:color w:val="000000"/>
          <w:sz w:val="22"/>
          <w:u w:val="single"/>
        </w:rPr>
      </w:pPr>
      <w:r w:rsidRPr="00AA080A">
        <w:rPr>
          <w:rFonts w:ascii="华文中宋" w:eastAsia="华文中宋" w:hAnsi="华文中宋" w:cs="Times New Roman" w:hint="eastAsia"/>
          <w:color w:val="000000"/>
          <w:sz w:val="22"/>
        </w:rPr>
        <w:t>证件名称及号码：</w:t>
      </w:r>
      <w:r w:rsidRPr="00AA080A">
        <w:rPr>
          <w:rFonts w:ascii="华文中宋" w:eastAsia="华文中宋" w:hAnsi="华文中宋" w:cs="Times New Roman" w:hint="eastAsia"/>
          <w:color w:val="000000"/>
          <w:sz w:val="22"/>
          <w:u w:val="single"/>
        </w:rPr>
        <w:t xml:space="preserve">　       　　　　　　　　　　　　　　　　                   </w:t>
      </w:r>
      <w:r w:rsidRPr="00AA080A">
        <w:rPr>
          <w:rFonts w:ascii="华文中宋" w:eastAsia="华文中宋" w:hAnsi="华文中宋" w:cs="Times New Roman"/>
          <w:color w:val="000000"/>
          <w:sz w:val="22"/>
          <w:u w:val="single"/>
        </w:rPr>
        <w:t xml:space="preserve"> </w:t>
      </w:r>
      <w:r w:rsidRPr="00AA080A">
        <w:rPr>
          <w:rFonts w:ascii="华文中宋" w:eastAsia="华文中宋" w:hAnsi="华文中宋" w:cs="Times New Roman" w:hint="eastAsia"/>
          <w:color w:val="000000"/>
          <w:sz w:val="22"/>
          <w:u w:val="single"/>
        </w:rPr>
        <w:t xml:space="preserve">     　</w:t>
      </w:r>
    </w:p>
    <w:p w:rsidR="00AA080A" w:rsidRPr="00FA2254" w:rsidRDefault="00AA080A" w:rsidP="00FA2254">
      <w:pPr>
        <w:widowControl/>
        <w:spacing w:line="160" w:lineRule="exact"/>
        <w:ind w:rightChars="10" w:right="21" w:firstLineChars="200" w:firstLine="480"/>
        <w:rPr>
          <w:rFonts w:ascii="华文中宋" w:eastAsia="华文中宋" w:hAnsi="华文中宋" w:cs="Times New Roman"/>
          <w:b/>
          <w:bCs/>
          <w:color w:val="000000"/>
          <w:sz w:val="24"/>
          <w:szCs w:val="24"/>
        </w:rPr>
      </w:pPr>
    </w:p>
    <w:p w:rsidR="00AA080A" w:rsidRPr="00AA080A" w:rsidRDefault="00AA080A" w:rsidP="00E36A44">
      <w:pPr>
        <w:widowControl/>
        <w:spacing w:line="400" w:lineRule="exact"/>
        <w:ind w:firstLineChars="200" w:firstLine="440"/>
        <w:rPr>
          <w:rFonts w:ascii="华文中宋" w:eastAsia="华文中宋" w:hAnsi="华文中宋" w:cs="Times New Roman"/>
          <w:color w:val="000000"/>
          <w:sz w:val="22"/>
          <w:u w:val="single"/>
        </w:rPr>
      </w:pPr>
      <w:r w:rsidRPr="00AA080A">
        <w:rPr>
          <w:rFonts w:ascii="华文中宋" w:eastAsia="华文中宋" w:hAnsi="华文中宋" w:cs="Times New Roman" w:hint="eastAsia"/>
          <w:b/>
          <w:bCs/>
          <w:color w:val="000000"/>
          <w:sz w:val="22"/>
        </w:rPr>
        <w:t>抵押人</w:t>
      </w:r>
      <w:r w:rsidRPr="00AA080A">
        <w:rPr>
          <w:rFonts w:ascii="华文中宋" w:eastAsia="华文中宋" w:hAnsi="华文中宋" w:cs="Times New Roman" w:hint="eastAsia"/>
          <w:color w:val="000000"/>
          <w:sz w:val="22"/>
        </w:rPr>
        <w:t>：</w:t>
      </w:r>
      <w:r w:rsidRPr="00AA080A">
        <w:rPr>
          <w:rFonts w:ascii="华文中宋" w:eastAsia="华文中宋" w:hAnsi="华文中宋" w:cs="Times New Roman" w:hint="eastAsia"/>
          <w:color w:val="000000"/>
          <w:sz w:val="22"/>
          <w:u w:val="single"/>
        </w:rPr>
        <w:t xml:space="preserve">　　　　                        　　　　　　　　　　　　　　　　　　　　　　</w:t>
      </w:r>
    </w:p>
    <w:p w:rsidR="00AA080A" w:rsidRPr="00AA080A" w:rsidRDefault="00AA080A" w:rsidP="00E36A44">
      <w:pPr>
        <w:widowControl/>
        <w:spacing w:line="40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证件名称及号码：</w:t>
      </w:r>
      <w:r w:rsidRPr="00AA080A">
        <w:rPr>
          <w:rFonts w:ascii="华文中宋" w:eastAsia="华文中宋" w:hAnsi="华文中宋" w:cs="Times New Roman" w:hint="eastAsia"/>
          <w:color w:val="000000"/>
          <w:sz w:val="22"/>
          <w:u w:val="single"/>
        </w:rPr>
        <w:t xml:space="preserve">　       　　　　　　　　　　　　　　　　                   　　　　</w:t>
      </w:r>
    </w:p>
    <w:p w:rsidR="00AA080A" w:rsidRPr="00AA080A" w:rsidRDefault="00AA080A" w:rsidP="00E36A44">
      <w:pPr>
        <w:widowControl/>
        <w:spacing w:line="400" w:lineRule="exact"/>
        <w:ind w:firstLineChars="200" w:firstLine="440"/>
        <w:rPr>
          <w:rFonts w:ascii="华文中宋" w:eastAsia="华文中宋" w:hAnsi="华文中宋" w:cs="Times New Roman"/>
          <w:color w:val="000000"/>
          <w:sz w:val="24"/>
          <w:szCs w:val="30"/>
        </w:rPr>
      </w:pPr>
      <w:r w:rsidRPr="00AA080A">
        <w:rPr>
          <w:rFonts w:ascii="华文中宋" w:eastAsia="华文中宋" w:hAnsi="华文中宋" w:cs="Times New Roman" w:hint="eastAsia"/>
          <w:color w:val="000000"/>
          <w:sz w:val="22"/>
        </w:rPr>
        <w:t>法定代表人（负责人）：</w:t>
      </w:r>
      <w:r w:rsidRPr="00AA080A">
        <w:rPr>
          <w:rFonts w:ascii="华文中宋" w:eastAsia="华文中宋" w:hAnsi="华文中宋" w:cs="Times New Roman" w:hint="eastAsia"/>
          <w:color w:val="000000"/>
          <w:sz w:val="22"/>
          <w:u w:val="single"/>
        </w:rPr>
        <w:t xml:space="preserve">　　            　　                              　 　　　　　</w:t>
      </w:r>
    </w:p>
    <w:p w:rsidR="00AA080A" w:rsidRPr="00AA080A" w:rsidRDefault="00AA080A" w:rsidP="00E36A44">
      <w:pPr>
        <w:widowControl/>
        <w:spacing w:line="400" w:lineRule="exact"/>
        <w:ind w:firstLineChars="200" w:firstLine="440"/>
        <w:rPr>
          <w:rFonts w:ascii="华文中宋" w:eastAsia="华文中宋" w:hAnsi="华文中宋" w:cs="Times New Roman"/>
          <w:color w:val="000000"/>
          <w:sz w:val="22"/>
          <w:u w:val="single"/>
        </w:rPr>
      </w:pPr>
      <w:r w:rsidRPr="00AA080A">
        <w:rPr>
          <w:rFonts w:ascii="华文中宋" w:eastAsia="华文中宋" w:hAnsi="华文中宋" w:cs="Times New Roman" w:hint="eastAsia"/>
          <w:color w:val="000000"/>
          <w:sz w:val="22"/>
        </w:rPr>
        <w:t>证件名称及号码：</w:t>
      </w:r>
      <w:r w:rsidRPr="00AA080A">
        <w:rPr>
          <w:rFonts w:ascii="华文中宋" w:eastAsia="华文中宋" w:hAnsi="华文中宋" w:cs="Times New Roman" w:hint="eastAsia"/>
          <w:color w:val="000000"/>
          <w:sz w:val="22"/>
          <w:u w:val="single"/>
        </w:rPr>
        <w:t xml:space="preserve">　       　　　　　　　　　　　　　　　　                   </w:t>
      </w:r>
      <w:r w:rsidRPr="00AA080A">
        <w:rPr>
          <w:rFonts w:ascii="华文中宋" w:eastAsia="华文中宋" w:hAnsi="华文中宋" w:cs="Times New Roman"/>
          <w:color w:val="000000"/>
          <w:sz w:val="22"/>
          <w:u w:val="single"/>
        </w:rPr>
        <w:t xml:space="preserve"> </w:t>
      </w:r>
      <w:r w:rsidRPr="00AA080A">
        <w:rPr>
          <w:rFonts w:ascii="华文中宋" w:eastAsia="华文中宋" w:hAnsi="华文中宋" w:cs="Times New Roman" w:hint="eastAsia"/>
          <w:color w:val="000000"/>
          <w:sz w:val="22"/>
          <w:u w:val="single"/>
        </w:rPr>
        <w:t xml:space="preserve">     　</w:t>
      </w:r>
    </w:p>
    <w:p w:rsidR="00AA080A" w:rsidRPr="00AA080A" w:rsidRDefault="00AA080A" w:rsidP="00FA2254">
      <w:pPr>
        <w:widowControl/>
        <w:spacing w:line="160" w:lineRule="exact"/>
        <w:ind w:rightChars="10" w:right="21" w:firstLineChars="200" w:firstLine="480"/>
        <w:rPr>
          <w:rFonts w:ascii="华文中宋" w:eastAsia="华文中宋" w:hAnsi="华文中宋" w:cs="Times New Roman"/>
          <w:b/>
          <w:bCs/>
          <w:color w:val="000000"/>
          <w:sz w:val="24"/>
          <w:szCs w:val="24"/>
        </w:rPr>
      </w:pPr>
    </w:p>
    <w:p w:rsidR="00AA080A" w:rsidRPr="00AA080A" w:rsidRDefault="00AA080A" w:rsidP="00E36A44">
      <w:pPr>
        <w:widowControl/>
        <w:numPr>
          <w:ilvl w:val="0"/>
          <w:numId w:val="1"/>
        </w:numPr>
        <w:spacing w:line="400" w:lineRule="exact"/>
        <w:ind w:left="0" w:firstLineChars="200" w:firstLine="440"/>
        <w:rPr>
          <w:rFonts w:ascii="华文中宋" w:eastAsia="华文中宋" w:hAnsi="华文中宋" w:cs="Times New Roman"/>
          <w:b/>
          <w:color w:val="000000"/>
          <w:kern w:val="21"/>
          <w:sz w:val="22"/>
          <w:szCs w:val="24"/>
        </w:rPr>
      </w:pPr>
      <w:r w:rsidRPr="00AA080A">
        <w:rPr>
          <w:rFonts w:ascii="华文中宋" w:eastAsia="华文中宋" w:hAnsi="华文中宋" w:cs="Times New Roman" w:hint="eastAsia"/>
          <w:b/>
          <w:color w:val="000000"/>
          <w:kern w:val="21"/>
          <w:sz w:val="22"/>
          <w:szCs w:val="24"/>
        </w:rPr>
        <w:t>本合同项下的债务人是指：</w:t>
      </w:r>
    </w:p>
    <w:tbl>
      <w:tblPr>
        <w:tblW w:w="4736" w:type="pct"/>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69"/>
        <w:gridCol w:w="2707"/>
        <w:gridCol w:w="2838"/>
      </w:tblGrid>
      <w:tr w:rsidR="00F0036F" w:rsidRPr="0019484A" w:rsidTr="00526D2F">
        <w:trPr>
          <w:trHeight w:val="439"/>
        </w:trPr>
        <w:tc>
          <w:tcPr>
            <w:tcW w:w="1958" w:type="pct"/>
            <w:shd w:val="clear" w:color="auto" w:fill="auto"/>
            <w:vAlign w:val="center"/>
          </w:tcPr>
          <w:p w:rsidR="00F0036F" w:rsidRPr="00AF568B" w:rsidRDefault="00F0036F" w:rsidP="00AF568B">
            <w:pPr>
              <w:spacing w:line="380" w:lineRule="exact"/>
              <w:jc w:val="center"/>
              <w:rPr>
                <w:rFonts w:ascii="华文中宋" w:eastAsia="华文中宋" w:hAnsi="华文中宋" w:cs="宋体"/>
                <w:color w:val="000000"/>
                <w:kern w:val="0"/>
                <w:sz w:val="22"/>
              </w:rPr>
            </w:pPr>
            <w:r w:rsidRPr="00AF568B">
              <w:rPr>
                <w:rFonts w:ascii="华文中宋" w:eastAsia="华文中宋" w:hAnsi="华文中宋" w:cs="宋体" w:hint="eastAsia"/>
                <w:color w:val="000000"/>
                <w:kern w:val="0"/>
                <w:sz w:val="22"/>
              </w:rPr>
              <w:t>债务人</w:t>
            </w:r>
          </w:p>
        </w:tc>
        <w:tc>
          <w:tcPr>
            <w:tcW w:w="1485" w:type="pct"/>
            <w:shd w:val="clear" w:color="auto" w:fill="auto"/>
            <w:vAlign w:val="center"/>
          </w:tcPr>
          <w:p w:rsidR="00F0036F" w:rsidRPr="00AF568B" w:rsidRDefault="00F0036F" w:rsidP="00AF568B">
            <w:pPr>
              <w:spacing w:line="380" w:lineRule="exact"/>
              <w:jc w:val="center"/>
              <w:rPr>
                <w:rFonts w:ascii="华文中宋" w:eastAsia="华文中宋" w:hAnsi="华文中宋" w:cs="宋体"/>
                <w:color w:val="000000"/>
                <w:kern w:val="0"/>
                <w:sz w:val="22"/>
              </w:rPr>
            </w:pPr>
            <w:r w:rsidRPr="00AF568B">
              <w:rPr>
                <w:rFonts w:ascii="华文中宋" w:eastAsia="华文中宋" w:hAnsi="华文中宋" w:cs="宋体" w:hint="eastAsia"/>
                <w:color w:val="000000"/>
                <w:kern w:val="0"/>
                <w:sz w:val="22"/>
              </w:rPr>
              <w:t>证件名称</w:t>
            </w:r>
          </w:p>
        </w:tc>
        <w:tc>
          <w:tcPr>
            <w:tcW w:w="1557" w:type="pct"/>
            <w:shd w:val="clear" w:color="auto" w:fill="auto"/>
            <w:vAlign w:val="center"/>
          </w:tcPr>
          <w:p w:rsidR="00F0036F" w:rsidRPr="00AF568B" w:rsidRDefault="00F0036F" w:rsidP="00AF568B">
            <w:pPr>
              <w:spacing w:line="380" w:lineRule="exact"/>
              <w:jc w:val="center"/>
              <w:rPr>
                <w:rFonts w:ascii="华文中宋" w:eastAsia="华文中宋" w:hAnsi="华文中宋" w:cs="宋体"/>
                <w:color w:val="000000"/>
                <w:kern w:val="0"/>
                <w:sz w:val="22"/>
              </w:rPr>
            </w:pPr>
            <w:r w:rsidRPr="00AF568B">
              <w:rPr>
                <w:rFonts w:ascii="华文中宋" w:eastAsia="华文中宋" w:hAnsi="华文中宋" w:cs="宋体" w:hint="eastAsia"/>
                <w:color w:val="000000"/>
                <w:kern w:val="0"/>
                <w:sz w:val="22"/>
              </w:rPr>
              <w:t>证件号码</w:t>
            </w:r>
          </w:p>
        </w:tc>
      </w:tr>
      <w:tr w:rsidR="00F0036F" w:rsidRPr="00682D3F" w:rsidTr="00526D2F">
        <w:trPr>
          <w:trHeight w:hRule="exact" w:val="510"/>
        </w:trPr>
        <w:tc>
          <w:tcPr>
            <w:tcW w:w="1958" w:type="pct"/>
            <w:shd w:val="clear" w:color="auto" w:fill="auto"/>
            <w:vAlign w:val="center"/>
          </w:tcPr>
          <w:p w:rsidR="00F0036F" w:rsidRPr="00AF568B" w:rsidRDefault="00F0036F" w:rsidP="00AF568B">
            <w:pPr>
              <w:spacing w:line="380" w:lineRule="exact"/>
              <w:jc w:val="center"/>
              <w:rPr>
                <w:rFonts w:ascii="华文中宋" w:eastAsia="华文中宋" w:hAnsi="华文中宋" w:cs="宋体"/>
                <w:color w:val="000000"/>
                <w:kern w:val="0"/>
                <w:sz w:val="22"/>
              </w:rPr>
            </w:pPr>
          </w:p>
        </w:tc>
        <w:tc>
          <w:tcPr>
            <w:tcW w:w="1485" w:type="pct"/>
            <w:shd w:val="clear" w:color="auto" w:fill="auto"/>
            <w:vAlign w:val="center"/>
          </w:tcPr>
          <w:p w:rsidR="00F0036F" w:rsidRPr="00AF568B" w:rsidRDefault="00F0036F" w:rsidP="00AF568B">
            <w:pPr>
              <w:spacing w:line="380" w:lineRule="exact"/>
              <w:jc w:val="center"/>
              <w:rPr>
                <w:rFonts w:ascii="华文中宋" w:eastAsia="华文中宋" w:hAnsi="华文中宋" w:cs="宋体"/>
                <w:color w:val="000000"/>
                <w:kern w:val="0"/>
                <w:sz w:val="22"/>
              </w:rPr>
            </w:pPr>
          </w:p>
        </w:tc>
        <w:tc>
          <w:tcPr>
            <w:tcW w:w="1557" w:type="pct"/>
            <w:shd w:val="clear" w:color="auto" w:fill="auto"/>
            <w:vAlign w:val="center"/>
          </w:tcPr>
          <w:p w:rsidR="00F0036F" w:rsidRPr="00AF568B" w:rsidRDefault="00F0036F" w:rsidP="00AF568B">
            <w:pPr>
              <w:spacing w:line="380" w:lineRule="exact"/>
              <w:jc w:val="center"/>
              <w:rPr>
                <w:rFonts w:ascii="华文中宋" w:eastAsia="华文中宋" w:hAnsi="华文中宋" w:cs="宋体"/>
                <w:color w:val="000000"/>
                <w:kern w:val="0"/>
                <w:sz w:val="22"/>
              </w:rPr>
            </w:pPr>
          </w:p>
        </w:tc>
      </w:tr>
      <w:tr w:rsidR="00F0036F" w:rsidRPr="00682D3F" w:rsidTr="00526D2F">
        <w:trPr>
          <w:trHeight w:hRule="exact" w:val="510"/>
        </w:trPr>
        <w:tc>
          <w:tcPr>
            <w:tcW w:w="1958" w:type="pct"/>
            <w:shd w:val="clear" w:color="auto" w:fill="auto"/>
            <w:vAlign w:val="center"/>
          </w:tcPr>
          <w:p w:rsidR="00F0036F" w:rsidRPr="00AF568B" w:rsidRDefault="00F0036F" w:rsidP="00AF568B">
            <w:pPr>
              <w:spacing w:line="380" w:lineRule="exact"/>
              <w:jc w:val="center"/>
              <w:rPr>
                <w:rFonts w:ascii="华文中宋" w:eastAsia="华文中宋" w:hAnsi="华文中宋" w:cs="宋体"/>
                <w:color w:val="000000"/>
                <w:kern w:val="0"/>
                <w:sz w:val="22"/>
              </w:rPr>
            </w:pPr>
          </w:p>
        </w:tc>
        <w:tc>
          <w:tcPr>
            <w:tcW w:w="1485" w:type="pct"/>
            <w:shd w:val="clear" w:color="auto" w:fill="auto"/>
            <w:vAlign w:val="center"/>
          </w:tcPr>
          <w:p w:rsidR="00F0036F" w:rsidRPr="00AF568B" w:rsidRDefault="00F0036F" w:rsidP="00AF568B">
            <w:pPr>
              <w:spacing w:line="380" w:lineRule="exact"/>
              <w:jc w:val="center"/>
              <w:rPr>
                <w:rFonts w:ascii="华文中宋" w:eastAsia="华文中宋" w:hAnsi="华文中宋" w:cs="宋体"/>
                <w:color w:val="000000"/>
                <w:kern w:val="0"/>
                <w:sz w:val="22"/>
              </w:rPr>
            </w:pPr>
          </w:p>
        </w:tc>
        <w:tc>
          <w:tcPr>
            <w:tcW w:w="1557" w:type="pct"/>
            <w:shd w:val="clear" w:color="auto" w:fill="auto"/>
            <w:vAlign w:val="center"/>
          </w:tcPr>
          <w:p w:rsidR="00F0036F" w:rsidRPr="00AF568B" w:rsidRDefault="00F0036F" w:rsidP="00AF568B">
            <w:pPr>
              <w:spacing w:line="380" w:lineRule="exact"/>
              <w:jc w:val="center"/>
              <w:rPr>
                <w:rFonts w:ascii="华文中宋" w:eastAsia="华文中宋" w:hAnsi="华文中宋" w:cs="宋体"/>
                <w:color w:val="000000"/>
                <w:kern w:val="0"/>
                <w:sz w:val="22"/>
              </w:rPr>
            </w:pPr>
          </w:p>
        </w:tc>
      </w:tr>
    </w:tbl>
    <w:p w:rsidR="00F0036F" w:rsidRPr="00FA2254" w:rsidRDefault="00F0036F" w:rsidP="00FA2254">
      <w:pPr>
        <w:widowControl/>
        <w:spacing w:line="160" w:lineRule="exact"/>
        <w:ind w:rightChars="10" w:right="21" w:firstLineChars="200" w:firstLine="480"/>
        <w:rPr>
          <w:rFonts w:ascii="华文中宋" w:eastAsia="华文中宋" w:hAnsi="华文中宋" w:cs="Times New Roman"/>
          <w:b/>
          <w:bCs/>
          <w:color w:val="000000"/>
          <w:sz w:val="24"/>
          <w:szCs w:val="24"/>
        </w:rPr>
      </w:pPr>
    </w:p>
    <w:p w:rsidR="00AA080A" w:rsidRPr="00AA080A" w:rsidRDefault="00AA080A" w:rsidP="00C73BBF">
      <w:pPr>
        <w:widowControl/>
        <w:numPr>
          <w:ilvl w:val="0"/>
          <w:numId w:val="1"/>
        </w:numPr>
        <w:spacing w:line="380" w:lineRule="exact"/>
        <w:ind w:left="0" w:firstLineChars="200" w:firstLine="440"/>
        <w:rPr>
          <w:rFonts w:ascii="华文中宋" w:eastAsia="华文中宋" w:hAnsi="华文中宋" w:cs="Times New Roman"/>
          <w:b/>
          <w:color w:val="000000"/>
          <w:kern w:val="21"/>
          <w:sz w:val="22"/>
          <w:szCs w:val="24"/>
        </w:rPr>
      </w:pPr>
      <w:r w:rsidRPr="00AA080A">
        <w:rPr>
          <w:rFonts w:ascii="华文中宋" w:eastAsia="华文中宋" w:hAnsi="华文中宋" w:cs="Times New Roman" w:hint="eastAsia"/>
          <w:b/>
          <w:color w:val="000000"/>
          <w:kern w:val="21"/>
          <w:sz w:val="22"/>
          <w:szCs w:val="24"/>
        </w:rPr>
        <w:t>本合同项下担保的债务为</w:t>
      </w:r>
      <w:r w:rsidR="00401387" w:rsidRPr="00401387">
        <w:rPr>
          <w:rFonts w:ascii="华文中宋" w:eastAsia="华文中宋" w:hAnsi="华文中宋" w:hint="eastAsia"/>
          <w:b/>
          <w:spacing w:val="-10"/>
          <w:sz w:val="22"/>
        </w:rPr>
        <w:t>（</w:t>
      </w:r>
      <w:r w:rsidR="00401387" w:rsidRPr="00401387">
        <w:rPr>
          <w:rFonts w:ascii="华文中宋" w:eastAsia="华文中宋" w:hAnsi="华文中宋" w:hint="eastAsia"/>
          <w:b/>
          <w:color w:val="000000"/>
          <w:spacing w:val="-10"/>
          <w:kern w:val="21"/>
          <w:sz w:val="22"/>
        </w:rPr>
        <w:t>对于选项，如适用请在□内打“√”，如不适用请在□内打“×”）</w:t>
      </w:r>
      <w:r w:rsidRPr="00401387">
        <w:rPr>
          <w:rFonts w:ascii="华文中宋" w:eastAsia="华文中宋" w:hAnsi="华文中宋" w:cs="Times New Roman" w:hint="eastAsia"/>
          <w:b/>
          <w:color w:val="000000"/>
          <w:spacing w:val="-10"/>
          <w:kern w:val="21"/>
          <w:sz w:val="22"/>
          <w:szCs w:val="24"/>
        </w:rPr>
        <w:t>：</w:t>
      </w:r>
    </w:p>
    <w:p w:rsidR="00AA080A" w:rsidRPr="00AA080A" w:rsidRDefault="00AA080A" w:rsidP="00E36A44">
      <w:pPr>
        <w:widowControl/>
        <w:spacing w:line="38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color w:val="000000"/>
          <w:sz w:val="22"/>
        </w:rPr>
        <w:t>4</w:t>
      </w:r>
      <w:r w:rsidRPr="00AA080A">
        <w:rPr>
          <w:rFonts w:ascii="华文中宋" w:eastAsia="华文中宋" w:hAnsi="华文中宋" w:cs="Times New Roman"/>
          <w:color w:val="000000"/>
          <w:sz w:val="22"/>
        </w:rPr>
        <w:t xml:space="preserve">.1 </w:t>
      </w:r>
      <w:r w:rsidRPr="00AA080A">
        <w:rPr>
          <w:rFonts w:ascii="华文中宋" w:eastAsia="华文中宋" w:hAnsi="华文中宋" w:cs="Times New Roman" w:hint="eastAsia"/>
          <w:b/>
          <w:color w:val="000000"/>
          <w:sz w:val="24"/>
          <w:szCs w:val="24"/>
        </w:rPr>
        <w:t>□</w:t>
      </w:r>
      <w:r w:rsidRPr="00AA080A">
        <w:rPr>
          <w:rFonts w:ascii="华文中宋" w:eastAsia="华文中宋" w:hAnsi="华文中宋" w:cs="Times New Roman" w:hint="eastAsia"/>
          <w:color w:val="000000"/>
          <w:sz w:val="22"/>
        </w:rPr>
        <w:t>债务人为履行自</w:t>
      </w:r>
      <w:r w:rsidR="00C305FC">
        <w:rPr>
          <w:rFonts w:ascii="仿宋_GB2312" w:eastAsia="仿宋_GB2312" w:hAnsi="Times New Roman" w:cs="Times New Roman" w:hint="eastAsia"/>
          <w:color w:val="000000"/>
          <w:sz w:val="22"/>
          <w:u w:val="single"/>
        </w:rPr>
        <w:t xml:space="preserve">    </w:t>
      </w:r>
      <w:r w:rsidR="00682D3F">
        <w:rPr>
          <w:rFonts w:ascii="仿宋_GB2312" w:eastAsia="仿宋_GB2312" w:hAnsi="Times New Roman" w:cs="Times New Roman" w:hint="eastAsia"/>
          <w:color w:val="000000"/>
          <w:sz w:val="22"/>
          <w:u w:val="single"/>
        </w:rPr>
        <w:t xml:space="preserve"> </w:t>
      </w:r>
      <w:r w:rsidRPr="00AA080A">
        <w:rPr>
          <w:rFonts w:ascii="华文中宋" w:eastAsia="华文中宋" w:hAnsi="华文中宋" w:cs="Times New Roman" w:hint="eastAsia"/>
          <w:color w:val="000000"/>
          <w:sz w:val="22"/>
        </w:rPr>
        <w:t>年</w:t>
      </w:r>
      <w:r w:rsidR="00C305FC">
        <w:rPr>
          <w:rFonts w:ascii="仿宋_GB2312" w:eastAsia="仿宋_GB2312" w:hAnsi="Times New Roman" w:cs="Times New Roman" w:hint="eastAsia"/>
          <w:color w:val="000000"/>
          <w:sz w:val="22"/>
          <w:u w:val="single"/>
        </w:rPr>
        <w:t xml:space="preserve">  </w:t>
      </w:r>
      <w:r w:rsidRPr="00AA080A">
        <w:rPr>
          <w:rFonts w:ascii="仿宋_GB2312" w:eastAsia="仿宋_GB2312" w:hAnsi="Times New Roman" w:cs="Times New Roman" w:hint="eastAsia"/>
          <w:color w:val="000000"/>
          <w:sz w:val="22"/>
          <w:u w:val="single"/>
        </w:rPr>
        <w:t xml:space="preserve"> </w:t>
      </w:r>
      <w:r w:rsidRPr="00AA080A">
        <w:rPr>
          <w:rFonts w:ascii="华文中宋" w:eastAsia="华文中宋" w:hAnsi="华文中宋" w:cs="Times New Roman" w:hint="eastAsia"/>
          <w:color w:val="000000"/>
          <w:sz w:val="22"/>
        </w:rPr>
        <w:t>月</w:t>
      </w:r>
      <w:r w:rsidR="00C305FC">
        <w:rPr>
          <w:rFonts w:ascii="仿宋_GB2312" w:eastAsia="仿宋_GB2312" w:hAnsi="Times New Roman" w:cs="Times New Roman" w:hint="eastAsia"/>
          <w:color w:val="000000"/>
          <w:sz w:val="22"/>
          <w:u w:val="single"/>
        </w:rPr>
        <w:t xml:space="preserve">  </w:t>
      </w:r>
      <w:r w:rsidRPr="00AA080A">
        <w:rPr>
          <w:rFonts w:ascii="仿宋_GB2312" w:eastAsia="仿宋_GB2312" w:hAnsi="Times New Roman" w:cs="Times New Roman" w:hint="eastAsia"/>
          <w:color w:val="000000"/>
          <w:sz w:val="22"/>
          <w:u w:val="single"/>
        </w:rPr>
        <w:t xml:space="preserve"> </w:t>
      </w:r>
      <w:r w:rsidRPr="00AA080A">
        <w:rPr>
          <w:rFonts w:ascii="华文中宋" w:eastAsia="华文中宋" w:hAnsi="华文中宋" w:cs="Times New Roman" w:hint="eastAsia"/>
          <w:color w:val="000000"/>
          <w:sz w:val="22"/>
        </w:rPr>
        <w:t>日至</w:t>
      </w:r>
      <w:r w:rsidR="00301E08">
        <w:rPr>
          <w:rFonts w:ascii="仿宋_GB2312" w:eastAsia="仿宋_GB2312" w:hAnsi="Times New Roman" w:cs="Times New Roman" w:hint="eastAsia"/>
          <w:color w:val="000000"/>
          <w:sz w:val="22"/>
          <w:u w:val="single"/>
        </w:rPr>
        <w:t xml:space="preserve">   </w:t>
      </w:r>
      <w:r w:rsidRPr="00AA080A">
        <w:rPr>
          <w:rFonts w:ascii="仿宋_GB2312" w:eastAsia="仿宋_GB2312" w:hAnsi="Times New Roman" w:cs="Times New Roman" w:hint="eastAsia"/>
          <w:color w:val="000000"/>
          <w:sz w:val="22"/>
          <w:u w:val="single"/>
        </w:rPr>
        <w:t xml:space="preserve"> </w:t>
      </w:r>
      <w:r w:rsidRPr="00AA080A">
        <w:rPr>
          <w:rFonts w:ascii="华文中宋" w:eastAsia="华文中宋" w:hAnsi="华文中宋" w:cs="Times New Roman" w:hint="eastAsia"/>
          <w:color w:val="000000"/>
          <w:sz w:val="22"/>
        </w:rPr>
        <w:t>年</w:t>
      </w:r>
      <w:r w:rsidR="00C305FC">
        <w:rPr>
          <w:rFonts w:ascii="仿宋_GB2312" w:eastAsia="仿宋_GB2312" w:hAnsi="Times New Roman" w:cs="Times New Roman" w:hint="eastAsia"/>
          <w:color w:val="000000"/>
          <w:sz w:val="22"/>
          <w:u w:val="single"/>
        </w:rPr>
        <w:t xml:space="preserve">  </w:t>
      </w:r>
      <w:r w:rsidRPr="00AA080A">
        <w:rPr>
          <w:rFonts w:ascii="仿宋_GB2312" w:eastAsia="仿宋_GB2312" w:hAnsi="Times New Roman" w:cs="Times New Roman" w:hint="eastAsia"/>
          <w:color w:val="000000"/>
          <w:sz w:val="22"/>
          <w:u w:val="single"/>
        </w:rPr>
        <w:t xml:space="preserve"> </w:t>
      </w:r>
      <w:r w:rsidRPr="00AA080A">
        <w:rPr>
          <w:rFonts w:ascii="华文中宋" w:eastAsia="华文中宋" w:hAnsi="华文中宋" w:cs="Times New Roman" w:hint="eastAsia"/>
          <w:color w:val="000000"/>
          <w:sz w:val="22"/>
        </w:rPr>
        <w:t>月</w:t>
      </w:r>
      <w:r w:rsidR="00C305FC">
        <w:rPr>
          <w:rFonts w:ascii="仿宋_GB2312" w:eastAsia="仿宋_GB2312" w:hAnsi="Times New Roman" w:cs="Times New Roman" w:hint="eastAsia"/>
          <w:color w:val="000000"/>
          <w:sz w:val="22"/>
          <w:u w:val="single"/>
        </w:rPr>
        <w:t xml:space="preserve">   </w:t>
      </w:r>
      <w:r w:rsidRPr="00AA080A">
        <w:rPr>
          <w:rFonts w:ascii="华文中宋" w:eastAsia="华文中宋" w:hAnsi="华文中宋" w:cs="Times New Roman" w:hint="eastAsia"/>
          <w:color w:val="000000"/>
          <w:sz w:val="22"/>
        </w:rPr>
        <w:t>日</w:t>
      </w:r>
      <w:r w:rsidRPr="00AA080A">
        <w:rPr>
          <w:rFonts w:ascii="华文中宋" w:eastAsia="华文中宋" w:hAnsi="华文中宋" w:cs="Times New Roman" w:hint="eastAsia"/>
          <w:color w:val="000000"/>
          <w:spacing w:val="10"/>
          <w:sz w:val="22"/>
        </w:rPr>
        <w:t>期间与债权人签订的一系列主合同</w:t>
      </w:r>
      <w:r w:rsidRPr="00AA080A">
        <w:rPr>
          <w:rFonts w:ascii="华文中宋" w:eastAsia="华文中宋" w:hAnsi="华文中宋" w:cs="Times New Roman" w:hint="eastAsia"/>
          <w:color w:val="000000"/>
          <w:sz w:val="22"/>
        </w:rPr>
        <w:t>所形成</w:t>
      </w:r>
      <w:r w:rsidRPr="00AA080A">
        <w:rPr>
          <w:rFonts w:ascii="华文中宋" w:eastAsia="华文中宋" w:hAnsi="华文中宋" w:cs="Times New Roman" w:hint="eastAsia"/>
          <w:color w:val="000000"/>
          <w:spacing w:val="10"/>
          <w:sz w:val="22"/>
        </w:rPr>
        <w:t>的债务，其中债务本金余额的</w:t>
      </w:r>
      <w:proofErr w:type="gramStart"/>
      <w:r w:rsidRPr="00AA080A">
        <w:rPr>
          <w:rFonts w:ascii="华文中宋" w:eastAsia="华文中宋" w:hAnsi="华文中宋" w:cs="Times New Roman" w:hint="eastAsia"/>
          <w:color w:val="000000"/>
          <w:spacing w:val="10"/>
          <w:sz w:val="22"/>
        </w:rPr>
        <w:t>最</w:t>
      </w:r>
      <w:proofErr w:type="gramEnd"/>
      <w:r w:rsidRPr="00AA080A">
        <w:rPr>
          <w:rFonts w:ascii="华文中宋" w:eastAsia="华文中宋" w:hAnsi="华文中宋" w:cs="Times New Roman" w:hint="eastAsia"/>
          <w:color w:val="000000"/>
          <w:spacing w:val="10"/>
          <w:sz w:val="22"/>
        </w:rPr>
        <w:t>高额折合人民币（小写）</w:t>
      </w:r>
      <w:r w:rsidRPr="00AA080A">
        <w:rPr>
          <w:rFonts w:ascii="仿宋_GB2312" w:eastAsia="仿宋_GB2312" w:hAnsi="Times New Roman" w:cs="Times New Roman"/>
          <w:color w:val="000000"/>
          <w:sz w:val="22"/>
          <w:u w:val="single"/>
        </w:rPr>
        <w:t xml:space="preserve">   </w:t>
      </w:r>
      <w:r w:rsidR="00682D3F">
        <w:rPr>
          <w:rFonts w:ascii="仿宋_GB2312" w:eastAsia="仿宋_GB2312" w:hAnsi="Times New Roman" w:cs="Times New Roman"/>
          <w:color w:val="000000"/>
          <w:sz w:val="22"/>
          <w:u w:val="single"/>
        </w:rPr>
        <w:t xml:space="preserve">  </w:t>
      </w:r>
      <w:r w:rsidR="00C305FC">
        <w:rPr>
          <w:rFonts w:ascii="仿宋_GB2312" w:eastAsia="仿宋_GB2312" w:hAnsi="Times New Roman" w:cs="Times New Roman"/>
          <w:color w:val="000000"/>
          <w:sz w:val="22"/>
          <w:u w:val="single"/>
        </w:rPr>
        <w:t xml:space="preserve">    </w:t>
      </w:r>
      <w:r w:rsidR="00301E08">
        <w:rPr>
          <w:rFonts w:ascii="仿宋_GB2312" w:eastAsia="仿宋_GB2312" w:hAnsi="Times New Roman" w:cs="Times New Roman"/>
          <w:color w:val="000000"/>
          <w:sz w:val="22"/>
          <w:u w:val="single"/>
        </w:rPr>
        <w:t xml:space="preserve"> </w:t>
      </w:r>
      <w:r w:rsidR="00C305FC">
        <w:rPr>
          <w:rFonts w:ascii="仿宋_GB2312" w:eastAsia="仿宋_GB2312" w:hAnsi="Times New Roman" w:cs="Times New Roman"/>
          <w:color w:val="000000"/>
          <w:sz w:val="22"/>
          <w:u w:val="single"/>
        </w:rPr>
        <w:t xml:space="preserve">    </w:t>
      </w:r>
      <w:r w:rsidRPr="00AA080A">
        <w:rPr>
          <w:rFonts w:ascii="仿宋_GB2312" w:eastAsia="仿宋_GB2312" w:hAnsi="Times New Roman" w:cs="Times New Roman" w:hint="eastAsia"/>
          <w:color w:val="000000"/>
          <w:sz w:val="22"/>
          <w:u w:val="single"/>
        </w:rPr>
        <w:t xml:space="preserve">   </w:t>
      </w:r>
      <w:r w:rsidRPr="00AA080A">
        <w:rPr>
          <w:rFonts w:ascii="华文中宋" w:eastAsia="华文中宋" w:hAnsi="华文中宋" w:cs="Times New Roman" w:hint="eastAsia"/>
          <w:color w:val="000000"/>
          <w:sz w:val="22"/>
        </w:rPr>
        <w:t>（大写）</w:t>
      </w:r>
      <w:r w:rsidRPr="00AA080A">
        <w:rPr>
          <w:rFonts w:ascii="仿宋_GB2312" w:eastAsia="仿宋_GB2312" w:hAnsi="Times New Roman" w:cs="Times New Roman" w:hint="eastAsia"/>
          <w:color w:val="000000"/>
          <w:sz w:val="22"/>
          <w:u w:val="single"/>
        </w:rPr>
        <w:t xml:space="preserve">                       </w:t>
      </w:r>
      <w:r w:rsidR="00C305FC">
        <w:rPr>
          <w:rFonts w:ascii="仿宋_GB2312" w:eastAsia="仿宋_GB2312" w:hAnsi="Times New Roman" w:cs="Times New Roman"/>
          <w:color w:val="000000"/>
          <w:sz w:val="22"/>
          <w:u w:val="single"/>
        </w:rPr>
        <w:t xml:space="preserve"> </w:t>
      </w:r>
      <w:r w:rsidRPr="00AA080A">
        <w:rPr>
          <w:rFonts w:ascii="仿宋_GB2312" w:eastAsia="仿宋_GB2312" w:hAnsi="Times New Roman" w:cs="Times New Roman" w:hint="eastAsia"/>
          <w:color w:val="000000"/>
          <w:sz w:val="22"/>
          <w:u w:val="single"/>
        </w:rPr>
        <w:t xml:space="preserve">    </w:t>
      </w:r>
      <w:r w:rsidRPr="00AA080A">
        <w:rPr>
          <w:rFonts w:ascii="华文中宋" w:eastAsia="华文中宋" w:hAnsi="华文中宋" w:cs="Times New Roman" w:hint="eastAsia"/>
          <w:color w:val="000000"/>
          <w:sz w:val="22"/>
        </w:rPr>
        <w:t>（外币业务按业务发生当日债权人的内部折算价折算）。</w:t>
      </w:r>
    </w:p>
    <w:p w:rsidR="00AA080A" w:rsidRDefault="00AA080A" w:rsidP="00AA080A">
      <w:pPr>
        <w:widowControl/>
        <w:spacing w:line="380" w:lineRule="exact"/>
        <w:ind w:firstLineChars="383" w:firstLine="920"/>
        <w:rPr>
          <w:rFonts w:ascii="华文中宋" w:eastAsia="华文中宋" w:hAnsi="华文中宋" w:cs="Times New Roman"/>
          <w:color w:val="000000"/>
          <w:sz w:val="22"/>
        </w:rPr>
      </w:pPr>
      <w:r w:rsidRPr="00AA080A">
        <w:rPr>
          <w:rFonts w:ascii="华文中宋" w:eastAsia="华文中宋" w:hAnsi="华文中宋" w:cs="Times New Roman" w:hint="eastAsia"/>
          <w:b/>
          <w:color w:val="000000"/>
          <w:sz w:val="24"/>
          <w:szCs w:val="24"/>
        </w:rPr>
        <w:lastRenderedPageBreak/>
        <w:t>□</w:t>
      </w:r>
      <w:r w:rsidRPr="00AA080A">
        <w:rPr>
          <w:rFonts w:ascii="华文中宋" w:eastAsia="华文中宋" w:hAnsi="华文中宋" w:cs="Times New Roman" w:hint="eastAsia"/>
          <w:color w:val="000000"/>
          <w:sz w:val="22"/>
        </w:rPr>
        <w:t>债务人为</w:t>
      </w:r>
      <w:r w:rsidRPr="00AA080A">
        <w:rPr>
          <w:rFonts w:ascii="华文中宋" w:eastAsia="华文中宋" w:hAnsi="华文中宋" w:cs="Times New Roman" w:hint="eastAsia"/>
          <w:color w:val="000000"/>
          <w:spacing w:val="10"/>
          <w:sz w:val="22"/>
        </w:rPr>
        <w:t>履行</w:t>
      </w:r>
      <w:r w:rsidRPr="00AA080A">
        <w:rPr>
          <w:rFonts w:ascii="华文中宋" w:eastAsia="华文中宋" w:hAnsi="华文中宋" w:cs="Times New Roman" w:hint="eastAsia"/>
          <w:color w:val="000000"/>
          <w:sz w:val="22"/>
        </w:rPr>
        <w:t>与债权人签订的以下主合同所形成</w:t>
      </w:r>
      <w:r w:rsidRPr="00AA080A">
        <w:rPr>
          <w:rFonts w:ascii="华文中宋" w:eastAsia="华文中宋" w:hAnsi="华文中宋" w:cs="Times New Roman" w:hint="eastAsia"/>
          <w:color w:val="000000"/>
          <w:spacing w:val="10"/>
          <w:sz w:val="22"/>
        </w:rPr>
        <w:t>的债务</w:t>
      </w:r>
      <w:r w:rsidRPr="00AA080A">
        <w:rPr>
          <w:rFonts w:ascii="华文中宋" w:eastAsia="华文中宋" w:hAnsi="华文中宋" w:cs="Times New Roman" w:hint="eastAsia"/>
          <w:color w:val="000000"/>
          <w:sz w:val="22"/>
        </w:rPr>
        <w:t>：</w:t>
      </w:r>
    </w:p>
    <w:tbl>
      <w:tblPr>
        <w:tblW w:w="89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44"/>
        <w:gridCol w:w="4793"/>
      </w:tblGrid>
      <w:tr w:rsidR="009D25C9" w:rsidRPr="0019484A" w:rsidTr="00560E4A">
        <w:trPr>
          <w:trHeight w:hRule="exact" w:val="510"/>
          <w:jc w:val="center"/>
        </w:trPr>
        <w:tc>
          <w:tcPr>
            <w:tcW w:w="4144" w:type="dxa"/>
            <w:shd w:val="clear" w:color="auto" w:fill="auto"/>
            <w:noWrap/>
            <w:vAlign w:val="bottom"/>
            <w:hideMark/>
          </w:tcPr>
          <w:p w:rsidR="009D25C9" w:rsidRPr="00D864E9" w:rsidRDefault="009D25C9" w:rsidP="006219B8">
            <w:pPr>
              <w:spacing w:line="380" w:lineRule="exact"/>
              <w:jc w:val="center"/>
              <w:rPr>
                <w:rFonts w:ascii="华文中宋" w:eastAsia="华文中宋" w:hAnsi="华文中宋" w:cs="宋体"/>
                <w:color w:val="000000"/>
                <w:kern w:val="0"/>
                <w:sz w:val="22"/>
              </w:rPr>
            </w:pPr>
            <w:r w:rsidRPr="00D864E9">
              <w:rPr>
                <w:rFonts w:ascii="华文中宋" w:eastAsia="华文中宋" w:hAnsi="华文中宋" w:cs="宋体" w:hint="eastAsia"/>
                <w:color w:val="000000"/>
                <w:kern w:val="0"/>
                <w:sz w:val="22"/>
              </w:rPr>
              <w:t>主合同名称</w:t>
            </w:r>
          </w:p>
        </w:tc>
        <w:tc>
          <w:tcPr>
            <w:tcW w:w="4793" w:type="dxa"/>
          </w:tcPr>
          <w:p w:rsidR="009D25C9" w:rsidRPr="00D864E9" w:rsidRDefault="009D25C9" w:rsidP="006219B8">
            <w:pPr>
              <w:spacing w:line="380" w:lineRule="exact"/>
              <w:jc w:val="center"/>
              <w:rPr>
                <w:rFonts w:ascii="华文中宋" w:eastAsia="华文中宋" w:hAnsi="华文中宋" w:cs="宋体"/>
                <w:color w:val="000000"/>
                <w:kern w:val="0"/>
                <w:sz w:val="22"/>
              </w:rPr>
            </w:pPr>
            <w:r w:rsidRPr="00D864E9">
              <w:rPr>
                <w:rFonts w:ascii="华文中宋" w:eastAsia="华文中宋" w:hAnsi="华文中宋" w:cs="宋体" w:hint="eastAsia"/>
                <w:color w:val="000000"/>
                <w:kern w:val="0"/>
                <w:sz w:val="22"/>
              </w:rPr>
              <w:t>主合同编号</w:t>
            </w:r>
          </w:p>
        </w:tc>
      </w:tr>
      <w:tr w:rsidR="009D25C9" w:rsidRPr="0019484A" w:rsidTr="00560E4A">
        <w:trPr>
          <w:trHeight w:hRule="exact" w:val="510"/>
          <w:jc w:val="center"/>
        </w:trPr>
        <w:tc>
          <w:tcPr>
            <w:tcW w:w="4144" w:type="dxa"/>
            <w:shd w:val="clear" w:color="auto" w:fill="auto"/>
            <w:noWrap/>
            <w:vAlign w:val="bottom"/>
            <w:hideMark/>
          </w:tcPr>
          <w:p w:rsidR="009D25C9" w:rsidRPr="00D864E9" w:rsidRDefault="009D25C9" w:rsidP="006219B8">
            <w:pPr>
              <w:spacing w:line="380" w:lineRule="exact"/>
              <w:jc w:val="center"/>
              <w:rPr>
                <w:rFonts w:ascii="华文中宋" w:eastAsia="华文中宋" w:hAnsi="华文中宋" w:cs="宋体"/>
                <w:color w:val="000000"/>
                <w:kern w:val="0"/>
                <w:sz w:val="22"/>
              </w:rPr>
            </w:pPr>
          </w:p>
        </w:tc>
        <w:tc>
          <w:tcPr>
            <w:tcW w:w="4793" w:type="dxa"/>
          </w:tcPr>
          <w:p w:rsidR="009D25C9" w:rsidRPr="00D864E9" w:rsidRDefault="009D25C9" w:rsidP="006219B8">
            <w:pPr>
              <w:spacing w:line="380" w:lineRule="exact"/>
              <w:jc w:val="center"/>
              <w:rPr>
                <w:rFonts w:ascii="华文中宋" w:eastAsia="华文中宋" w:hAnsi="华文中宋" w:cs="宋体"/>
                <w:color w:val="000000"/>
                <w:kern w:val="0"/>
                <w:sz w:val="22"/>
              </w:rPr>
            </w:pPr>
          </w:p>
        </w:tc>
      </w:tr>
      <w:tr w:rsidR="009D25C9" w:rsidRPr="0019484A" w:rsidTr="00560E4A">
        <w:trPr>
          <w:trHeight w:hRule="exact" w:val="510"/>
          <w:jc w:val="center"/>
        </w:trPr>
        <w:tc>
          <w:tcPr>
            <w:tcW w:w="4144" w:type="dxa"/>
            <w:shd w:val="clear" w:color="auto" w:fill="auto"/>
            <w:noWrap/>
            <w:vAlign w:val="bottom"/>
          </w:tcPr>
          <w:p w:rsidR="009D25C9" w:rsidRPr="00D864E9" w:rsidRDefault="009D25C9" w:rsidP="006219B8">
            <w:pPr>
              <w:spacing w:line="380" w:lineRule="exact"/>
              <w:jc w:val="center"/>
              <w:rPr>
                <w:rFonts w:ascii="华文中宋" w:eastAsia="华文中宋" w:hAnsi="华文中宋" w:cs="宋体"/>
                <w:color w:val="000000"/>
                <w:kern w:val="0"/>
                <w:sz w:val="22"/>
              </w:rPr>
            </w:pPr>
          </w:p>
        </w:tc>
        <w:tc>
          <w:tcPr>
            <w:tcW w:w="4793" w:type="dxa"/>
          </w:tcPr>
          <w:p w:rsidR="009D25C9" w:rsidRPr="00D864E9" w:rsidRDefault="009D25C9" w:rsidP="006219B8">
            <w:pPr>
              <w:spacing w:line="380" w:lineRule="exact"/>
              <w:jc w:val="center"/>
              <w:rPr>
                <w:rFonts w:ascii="华文中宋" w:eastAsia="华文中宋" w:hAnsi="华文中宋" w:cs="宋体"/>
                <w:color w:val="000000"/>
                <w:kern w:val="0"/>
                <w:sz w:val="22"/>
              </w:rPr>
            </w:pPr>
          </w:p>
        </w:tc>
      </w:tr>
      <w:tr w:rsidR="009D25C9" w:rsidRPr="0019484A" w:rsidTr="00560E4A">
        <w:trPr>
          <w:trHeight w:hRule="exact" w:val="510"/>
          <w:jc w:val="center"/>
        </w:trPr>
        <w:tc>
          <w:tcPr>
            <w:tcW w:w="4144" w:type="dxa"/>
            <w:shd w:val="clear" w:color="auto" w:fill="auto"/>
            <w:noWrap/>
            <w:vAlign w:val="bottom"/>
            <w:hideMark/>
          </w:tcPr>
          <w:p w:rsidR="009D25C9" w:rsidRPr="00D864E9" w:rsidRDefault="009D25C9" w:rsidP="006219B8">
            <w:pPr>
              <w:spacing w:line="380" w:lineRule="exact"/>
              <w:jc w:val="center"/>
              <w:rPr>
                <w:rFonts w:ascii="华文中宋" w:eastAsia="华文中宋" w:hAnsi="华文中宋" w:cs="宋体"/>
                <w:color w:val="000000"/>
                <w:kern w:val="0"/>
                <w:sz w:val="22"/>
              </w:rPr>
            </w:pPr>
          </w:p>
        </w:tc>
        <w:tc>
          <w:tcPr>
            <w:tcW w:w="4793" w:type="dxa"/>
          </w:tcPr>
          <w:p w:rsidR="009D25C9" w:rsidRPr="00D864E9" w:rsidRDefault="009D25C9" w:rsidP="006219B8">
            <w:pPr>
              <w:spacing w:line="380" w:lineRule="exact"/>
              <w:jc w:val="center"/>
              <w:rPr>
                <w:rFonts w:ascii="华文中宋" w:eastAsia="华文中宋" w:hAnsi="华文中宋" w:cs="宋体"/>
                <w:color w:val="000000"/>
                <w:kern w:val="0"/>
                <w:sz w:val="22"/>
              </w:rPr>
            </w:pPr>
          </w:p>
        </w:tc>
      </w:tr>
    </w:tbl>
    <w:p w:rsidR="00E36A44" w:rsidRPr="00C246C0" w:rsidRDefault="00E36A44" w:rsidP="00C246C0">
      <w:pPr>
        <w:widowControl/>
        <w:spacing w:line="160" w:lineRule="exact"/>
        <w:ind w:rightChars="10" w:right="21" w:firstLineChars="200" w:firstLine="480"/>
        <w:rPr>
          <w:rFonts w:ascii="华文中宋" w:eastAsia="华文中宋" w:hAnsi="华文中宋" w:cs="Times New Roman"/>
          <w:b/>
          <w:bCs/>
          <w:color w:val="000000"/>
          <w:sz w:val="24"/>
          <w:szCs w:val="24"/>
        </w:rPr>
      </w:pPr>
    </w:p>
    <w:p w:rsidR="00AA080A" w:rsidRPr="00AA080A" w:rsidRDefault="00AA080A" w:rsidP="00E36A44">
      <w:pPr>
        <w:widowControl/>
        <w:spacing w:line="38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b/>
          <w:color w:val="000000"/>
          <w:kern w:val="21"/>
          <w:sz w:val="22"/>
          <w:szCs w:val="24"/>
        </w:rPr>
        <w:t>4</w:t>
      </w:r>
      <w:r w:rsidRPr="00AA080A">
        <w:rPr>
          <w:rFonts w:ascii="华文中宋" w:eastAsia="华文中宋" w:hAnsi="华文中宋" w:cs="Times New Roman"/>
          <w:b/>
          <w:color w:val="000000"/>
          <w:kern w:val="21"/>
          <w:sz w:val="22"/>
          <w:szCs w:val="24"/>
        </w:rPr>
        <w:t>.2</w:t>
      </w:r>
      <w:r w:rsidRPr="00AA080A">
        <w:rPr>
          <w:rFonts w:ascii="华文中宋" w:eastAsia="华文中宋" w:hAnsi="华文中宋" w:cs="Times New Roman" w:hint="eastAsia"/>
          <w:b/>
          <w:color w:val="000000"/>
          <w:kern w:val="21"/>
          <w:sz w:val="22"/>
          <w:szCs w:val="24"/>
        </w:rPr>
        <w:t>本合同项下抵押担保的</w:t>
      </w:r>
      <w:r w:rsidRPr="00AA080A">
        <w:rPr>
          <w:rFonts w:ascii="华文中宋" w:eastAsia="华文中宋" w:hAnsi="华文中宋" w:cs="Times New Roman" w:hint="eastAsia"/>
          <w:b/>
          <w:color w:val="000000"/>
          <w:spacing w:val="10"/>
          <w:sz w:val="22"/>
        </w:rPr>
        <w:t>最高债权限额为</w:t>
      </w:r>
      <w:r w:rsidRPr="00AA080A">
        <w:rPr>
          <w:rFonts w:ascii="华文中宋" w:eastAsia="华文中宋" w:hAnsi="华文中宋" w:cs="Times New Roman" w:hint="eastAsia"/>
          <w:color w:val="000000"/>
          <w:spacing w:val="10"/>
          <w:sz w:val="22"/>
        </w:rPr>
        <w:t>折合人民币（小写）</w:t>
      </w:r>
      <w:r w:rsidRPr="00AA080A">
        <w:rPr>
          <w:rFonts w:ascii="仿宋_GB2312" w:eastAsia="仿宋_GB2312" w:hAnsi="Times New Roman" w:cs="Times New Roman" w:hint="eastAsia"/>
          <w:color w:val="000000"/>
          <w:sz w:val="22"/>
          <w:u w:val="single"/>
        </w:rPr>
        <w:t xml:space="preserve">            </w:t>
      </w:r>
      <w:r w:rsidR="00501F75">
        <w:rPr>
          <w:rFonts w:ascii="仿宋_GB2312" w:eastAsia="仿宋_GB2312" w:hAnsi="Times New Roman" w:cs="Times New Roman"/>
          <w:color w:val="000000"/>
          <w:sz w:val="22"/>
          <w:u w:val="single"/>
        </w:rPr>
        <w:t xml:space="preserve"> </w:t>
      </w:r>
      <w:r w:rsidRPr="00AA080A">
        <w:rPr>
          <w:rFonts w:ascii="仿宋_GB2312" w:eastAsia="仿宋_GB2312" w:hAnsi="Times New Roman" w:cs="Times New Roman" w:hint="eastAsia"/>
          <w:color w:val="000000"/>
          <w:sz w:val="22"/>
          <w:u w:val="single"/>
        </w:rPr>
        <w:t xml:space="preserve">        </w:t>
      </w:r>
      <w:r w:rsidRPr="00AA080A">
        <w:rPr>
          <w:rFonts w:ascii="华文中宋" w:eastAsia="华文中宋" w:hAnsi="华文中宋" w:cs="Times New Roman" w:hint="eastAsia"/>
          <w:color w:val="000000"/>
          <w:sz w:val="22"/>
        </w:rPr>
        <w:t>（大写）</w:t>
      </w:r>
      <w:r w:rsidRPr="00AA080A">
        <w:rPr>
          <w:rFonts w:ascii="仿宋_GB2312" w:eastAsia="仿宋_GB2312" w:hAnsi="Times New Roman" w:cs="Times New Roman" w:hint="eastAsia"/>
          <w:color w:val="000000"/>
          <w:sz w:val="22"/>
          <w:u w:val="single"/>
        </w:rPr>
        <w:t xml:space="preserve">                       </w:t>
      </w:r>
      <w:r w:rsidR="00E36A44">
        <w:rPr>
          <w:rFonts w:ascii="仿宋_GB2312" w:eastAsia="仿宋_GB2312" w:hAnsi="Times New Roman" w:cs="Times New Roman"/>
          <w:color w:val="000000"/>
          <w:sz w:val="22"/>
          <w:u w:val="single"/>
        </w:rPr>
        <w:t xml:space="preserve">  </w:t>
      </w:r>
      <w:r w:rsidR="00501F75">
        <w:rPr>
          <w:rFonts w:ascii="仿宋_GB2312" w:eastAsia="仿宋_GB2312" w:hAnsi="Times New Roman" w:cs="Times New Roman"/>
          <w:color w:val="000000"/>
          <w:sz w:val="22"/>
          <w:u w:val="single"/>
        </w:rPr>
        <w:t xml:space="preserve"> </w:t>
      </w:r>
      <w:r w:rsidRPr="00AA080A">
        <w:rPr>
          <w:rFonts w:ascii="仿宋_GB2312" w:eastAsia="仿宋_GB2312" w:hAnsi="Times New Roman" w:cs="Times New Roman" w:hint="eastAsia"/>
          <w:color w:val="000000"/>
          <w:sz w:val="22"/>
          <w:u w:val="single"/>
        </w:rPr>
        <w:t xml:space="preserve">    </w:t>
      </w:r>
      <w:r w:rsidRPr="00AA080A">
        <w:rPr>
          <w:rFonts w:ascii="华文中宋" w:eastAsia="华文中宋" w:hAnsi="华文中宋" w:cs="Times New Roman" w:hint="eastAsia"/>
          <w:color w:val="000000"/>
          <w:sz w:val="22"/>
        </w:rPr>
        <w:t>（外币业务按业务发生当日债权人的内部折算价折算）</w:t>
      </w:r>
      <w:r w:rsidRPr="00AA080A">
        <w:rPr>
          <w:rFonts w:ascii="华文中宋" w:eastAsia="华文中宋" w:hAnsi="华文中宋" w:cs="Times New Roman" w:hint="eastAsia"/>
          <w:color w:val="000000"/>
          <w:spacing w:val="10"/>
          <w:sz w:val="22"/>
        </w:rPr>
        <w:t>。</w:t>
      </w:r>
    </w:p>
    <w:p w:rsidR="00AA080A" w:rsidRPr="00C246C0" w:rsidRDefault="00AA080A" w:rsidP="00C246C0">
      <w:pPr>
        <w:widowControl/>
        <w:spacing w:line="160" w:lineRule="exact"/>
        <w:ind w:rightChars="10" w:right="21" w:firstLineChars="200" w:firstLine="480"/>
        <w:rPr>
          <w:rFonts w:ascii="华文中宋" w:eastAsia="华文中宋" w:hAnsi="华文中宋" w:cs="Times New Roman"/>
          <w:b/>
          <w:bCs/>
          <w:color w:val="000000"/>
          <w:sz w:val="24"/>
          <w:szCs w:val="24"/>
        </w:rPr>
      </w:pPr>
    </w:p>
    <w:p w:rsidR="00AA080A" w:rsidRPr="00AA080A" w:rsidRDefault="00AA080A" w:rsidP="00D50E87">
      <w:pPr>
        <w:widowControl/>
        <w:numPr>
          <w:ilvl w:val="0"/>
          <w:numId w:val="1"/>
        </w:numPr>
        <w:spacing w:line="380" w:lineRule="exact"/>
        <w:ind w:left="0" w:firstLineChars="200" w:firstLine="440"/>
        <w:rPr>
          <w:rFonts w:ascii="华文中宋" w:eastAsia="华文中宋" w:hAnsi="华文中宋" w:cs="Times New Roman"/>
          <w:b/>
          <w:color w:val="000000"/>
          <w:kern w:val="21"/>
          <w:sz w:val="22"/>
          <w:szCs w:val="24"/>
        </w:rPr>
      </w:pPr>
      <w:r w:rsidRPr="00AA080A">
        <w:rPr>
          <w:rFonts w:ascii="华文中宋" w:eastAsia="华文中宋" w:hAnsi="华文中宋" w:cs="Times New Roman" w:hint="eastAsia"/>
          <w:b/>
          <w:color w:val="000000"/>
          <w:kern w:val="21"/>
          <w:sz w:val="22"/>
          <w:szCs w:val="24"/>
        </w:rPr>
        <w:t>押品清单</w:t>
      </w:r>
    </w:p>
    <w:p w:rsidR="00AA080A" w:rsidRDefault="00D71E16" w:rsidP="00AA080A">
      <w:pPr>
        <w:widowControl/>
        <w:spacing w:line="380" w:lineRule="exact"/>
        <w:ind w:left="440"/>
        <w:rPr>
          <w:rFonts w:ascii="华文中宋" w:eastAsia="华文中宋" w:hAnsi="华文中宋" w:cs="Times New Roman"/>
          <w:b/>
          <w:color w:val="000000"/>
          <w:kern w:val="21"/>
          <w:sz w:val="22"/>
          <w:szCs w:val="24"/>
        </w:rPr>
      </w:pPr>
      <w:r>
        <w:rPr>
          <w:rFonts w:ascii="华文中宋" w:eastAsia="华文中宋" w:hAnsi="华文中宋" w:cs="Times New Roman" w:hint="eastAsia"/>
          <w:b/>
          <w:color w:val="000000"/>
          <w:kern w:val="21"/>
          <w:sz w:val="22"/>
          <w:szCs w:val="24"/>
        </w:rPr>
        <w:t>详见</w:t>
      </w:r>
      <w:r w:rsidR="009E5823">
        <w:rPr>
          <w:rFonts w:ascii="华文中宋" w:eastAsia="华文中宋" w:hAnsi="华文中宋" w:cs="Times New Roman" w:hint="eastAsia"/>
          <w:b/>
          <w:color w:val="000000"/>
          <w:kern w:val="21"/>
          <w:sz w:val="22"/>
          <w:szCs w:val="24"/>
        </w:rPr>
        <w:t>附件《押品清单》。</w:t>
      </w:r>
    </w:p>
    <w:p w:rsidR="009E5823" w:rsidRPr="00C246C0" w:rsidRDefault="009E5823" w:rsidP="00C246C0">
      <w:pPr>
        <w:widowControl/>
        <w:spacing w:line="160" w:lineRule="exact"/>
        <w:ind w:rightChars="10" w:right="21" w:firstLineChars="200" w:firstLine="480"/>
        <w:rPr>
          <w:rFonts w:ascii="华文中宋" w:eastAsia="华文中宋" w:hAnsi="华文中宋" w:cs="Times New Roman"/>
          <w:b/>
          <w:bCs/>
          <w:color w:val="000000"/>
          <w:sz w:val="24"/>
          <w:szCs w:val="24"/>
        </w:rPr>
      </w:pPr>
    </w:p>
    <w:p w:rsidR="00AA080A" w:rsidRPr="00AA080A" w:rsidRDefault="00AA080A" w:rsidP="00D50E87">
      <w:pPr>
        <w:widowControl/>
        <w:numPr>
          <w:ilvl w:val="0"/>
          <w:numId w:val="1"/>
        </w:numPr>
        <w:spacing w:line="380" w:lineRule="exact"/>
        <w:ind w:left="0" w:firstLineChars="200" w:firstLine="440"/>
        <w:rPr>
          <w:rFonts w:ascii="华文中宋" w:eastAsia="华文中宋" w:hAnsi="华文中宋" w:cs="Times New Roman"/>
          <w:b/>
          <w:color w:val="000000"/>
          <w:kern w:val="21"/>
          <w:sz w:val="22"/>
          <w:szCs w:val="24"/>
        </w:rPr>
      </w:pPr>
      <w:r w:rsidRPr="00AA080A">
        <w:rPr>
          <w:rFonts w:ascii="华文中宋" w:eastAsia="华文中宋" w:hAnsi="华文中宋" w:cs="Times New Roman" w:hint="eastAsia"/>
          <w:b/>
          <w:color w:val="000000"/>
          <w:sz w:val="22"/>
        </w:rPr>
        <w:t>补充约定（本款约定与本合同其他条款有冲突时，以本款约定内容为准）：</w:t>
      </w:r>
    </w:p>
    <w:p w:rsidR="00AA080A" w:rsidRDefault="001A146E" w:rsidP="00FA2254">
      <w:pPr>
        <w:spacing w:line="440" w:lineRule="atLeast"/>
        <w:rPr>
          <w:rFonts w:ascii="华文中宋" w:eastAsia="华文中宋" w:hAnsi="华文中宋" w:cs="Times New Roman"/>
          <w:color w:val="000000"/>
          <w:kern w:val="21"/>
          <w:sz w:val="22"/>
          <w:szCs w:val="24"/>
          <w:u w:val="single"/>
        </w:rPr>
      </w:pPr>
      <w:r w:rsidRPr="00C74177">
        <w:rPr>
          <w:rFonts w:ascii="华文中宋" w:eastAsia="华文中宋" w:hAnsi="华文中宋" w:cs="Times New Roman"/>
          <w:color w:val="000000"/>
          <w:kern w:val="21"/>
          <w:sz w:val="22"/>
          <w:szCs w:val="24"/>
          <w:u w:val="single"/>
        </w:rPr>
        <w:t xml:space="preserve">  </w:t>
      </w:r>
      <w:r w:rsidR="00AA080A" w:rsidRPr="00C74177">
        <w:rPr>
          <w:rFonts w:ascii="华文中宋" w:eastAsia="华文中宋" w:hAnsi="华文中宋" w:cs="Times New Roman"/>
          <w:color w:val="000000"/>
          <w:kern w:val="21"/>
          <w:sz w:val="22"/>
          <w:szCs w:val="24"/>
          <w:u w:val="single"/>
        </w:rPr>
        <w:t xml:space="preserve">                                                                                      </w:t>
      </w:r>
    </w:p>
    <w:p w:rsidR="00C246C0" w:rsidRPr="00C74177" w:rsidRDefault="00C246C0" w:rsidP="00C246C0">
      <w:pPr>
        <w:spacing w:line="440" w:lineRule="atLeast"/>
        <w:rPr>
          <w:rFonts w:ascii="华文中宋" w:eastAsia="华文中宋" w:hAnsi="华文中宋" w:cs="Times New Roman"/>
          <w:color w:val="000000"/>
          <w:kern w:val="21"/>
          <w:sz w:val="22"/>
          <w:szCs w:val="24"/>
          <w:u w:val="single"/>
        </w:rPr>
      </w:pPr>
      <w:r w:rsidRPr="00C74177">
        <w:rPr>
          <w:rFonts w:ascii="华文中宋" w:eastAsia="华文中宋" w:hAnsi="华文中宋" w:cs="Times New Roman"/>
          <w:color w:val="000000"/>
          <w:kern w:val="21"/>
          <w:sz w:val="22"/>
          <w:szCs w:val="24"/>
          <w:u w:val="single"/>
        </w:rPr>
        <w:t xml:space="preserve">                                                                                        </w:t>
      </w:r>
    </w:p>
    <w:p w:rsidR="00C246C0" w:rsidRPr="00C74177" w:rsidRDefault="00C246C0" w:rsidP="00FA2254">
      <w:pPr>
        <w:spacing w:line="440" w:lineRule="atLeast"/>
        <w:rPr>
          <w:rFonts w:ascii="华文中宋" w:eastAsia="华文中宋" w:hAnsi="华文中宋" w:cs="Times New Roman"/>
          <w:color w:val="000000"/>
          <w:kern w:val="21"/>
          <w:sz w:val="22"/>
          <w:szCs w:val="24"/>
          <w:u w:val="single"/>
        </w:rPr>
      </w:pPr>
      <w:r w:rsidRPr="00C74177">
        <w:rPr>
          <w:rFonts w:ascii="华文中宋" w:eastAsia="华文中宋" w:hAnsi="华文中宋" w:cs="Times New Roman"/>
          <w:color w:val="000000"/>
          <w:kern w:val="21"/>
          <w:sz w:val="22"/>
          <w:szCs w:val="24"/>
          <w:u w:val="single"/>
        </w:rPr>
        <w:t xml:space="preserve">                                                                                        </w:t>
      </w:r>
    </w:p>
    <w:p w:rsidR="00AA080A" w:rsidRPr="00AA080A" w:rsidRDefault="00AA080A" w:rsidP="00FA2254">
      <w:pPr>
        <w:spacing w:line="440" w:lineRule="atLeast"/>
        <w:rPr>
          <w:rFonts w:ascii="华文中宋" w:eastAsia="华文中宋" w:hAnsi="华文中宋" w:cs="Times New Roman"/>
          <w:color w:val="000000"/>
          <w:kern w:val="21"/>
          <w:sz w:val="22"/>
          <w:szCs w:val="24"/>
          <w:u w:val="single"/>
        </w:rPr>
      </w:pPr>
      <w:r w:rsidRPr="00AA080A">
        <w:rPr>
          <w:rFonts w:ascii="华文中宋" w:eastAsia="华文中宋" w:hAnsi="华文中宋" w:cs="Times New Roman"/>
          <w:color w:val="000000"/>
          <w:kern w:val="21"/>
          <w:sz w:val="22"/>
          <w:szCs w:val="24"/>
          <w:u w:val="single"/>
        </w:rPr>
        <w:t xml:space="preserve">                                                                                             </w:t>
      </w:r>
    </w:p>
    <w:p w:rsidR="00AA080A" w:rsidRPr="00AA080A" w:rsidRDefault="00AA080A" w:rsidP="00FA2254">
      <w:pPr>
        <w:spacing w:line="440" w:lineRule="atLeast"/>
        <w:rPr>
          <w:rFonts w:ascii="华文中宋" w:eastAsia="华文中宋" w:hAnsi="华文中宋" w:cs="Times New Roman"/>
          <w:color w:val="000000"/>
          <w:kern w:val="21"/>
          <w:sz w:val="22"/>
          <w:szCs w:val="24"/>
          <w:u w:val="single"/>
        </w:rPr>
      </w:pPr>
      <w:r w:rsidRPr="00AA080A">
        <w:rPr>
          <w:rFonts w:ascii="华文中宋" w:eastAsia="华文中宋" w:hAnsi="华文中宋" w:cs="Times New Roman"/>
          <w:color w:val="000000"/>
          <w:kern w:val="21"/>
          <w:sz w:val="22"/>
          <w:szCs w:val="24"/>
          <w:u w:val="single"/>
        </w:rPr>
        <w:t xml:space="preserve">                                                                                            </w:t>
      </w:r>
    </w:p>
    <w:p w:rsidR="00AA080A" w:rsidRPr="00AA080A" w:rsidRDefault="00AA080A" w:rsidP="00FA2254">
      <w:pPr>
        <w:spacing w:line="440" w:lineRule="atLeast"/>
        <w:rPr>
          <w:rFonts w:ascii="华文中宋" w:eastAsia="华文中宋" w:hAnsi="华文中宋" w:cs="Times New Roman"/>
          <w:color w:val="000000"/>
          <w:kern w:val="21"/>
          <w:sz w:val="22"/>
          <w:szCs w:val="24"/>
          <w:u w:val="single"/>
        </w:rPr>
      </w:pPr>
      <w:r w:rsidRPr="00AA080A">
        <w:rPr>
          <w:rFonts w:ascii="华文中宋" w:eastAsia="华文中宋" w:hAnsi="华文中宋" w:cs="Times New Roman"/>
          <w:color w:val="000000"/>
          <w:kern w:val="21"/>
          <w:sz w:val="22"/>
          <w:szCs w:val="24"/>
          <w:u w:val="single"/>
        </w:rPr>
        <w:t xml:space="preserve">                                                                                           </w:t>
      </w:r>
    </w:p>
    <w:p w:rsidR="00E81B0B" w:rsidRDefault="00AA080A" w:rsidP="00FA2254">
      <w:pPr>
        <w:spacing w:line="440" w:lineRule="atLeast"/>
        <w:rPr>
          <w:rFonts w:ascii="华文中宋" w:eastAsia="华文中宋" w:hAnsi="华文中宋" w:cs="Times New Roman"/>
          <w:color w:val="000000"/>
          <w:kern w:val="21"/>
          <w:sz w:val="22"/>
          <w:szCs w:val="24"/>
          <w:u w:val="single"/>
        </w:rPr>
      </w:pPr>
      <w:r w:rsidRPr="00AA080A">
        <w:rPr>
          <w:rFonts w:ascii="华文中宋" w:eastAsia="华文中宋" w:hAnsi="华文中宋" w:cs="Times New Roman"/>
          <w:color w:val="000000"/>
          <w:kern w:val="21"/>
          <w:sz w:val="22"/>
          <w:szCs w:val="24"/>
          <w:u w:val="single"/>
        </w:rPr>
        <w:t xml:space="preserve">                                                                                       </w:t>
      </w:r>
    </w:p>
    <w:p w:rsidR="00FA2254" w:rsidRDefault="00E81B0B" w:rsidP="00FA2254">
      <w:pPr>
        <w:spacing w:line="440" w:lineRule="atLeast"/>
        <w:rPr>
          <w:rFonts w:ascii="华文中宋" w:eastAsia="华文中宋" w:hAnsi="华文中宋" w:cs="Times New Roman"/>
          <w:color w:val="000000"/>
          <w:kern w:val="21"/>
          <w:sz w:val="22"/>
          <w:szCs w:val="24"/>
          <w:u w:val="single"/>
        </w:rPr>
      </w:pPr>
      <w:r w:rsidRPr="00AA080A">
        <w:rPr>
          <w:rFonts w:ascii="华文中宋" w:eastAsia="华文中宋" w:hAnsi="华文中宋" w:cs="Times New Roman"/>
          <w:color w:val="000000"/>
          <w:kern w:val="21"/>
          <w:sz w:val="22"/>
          <w:szCs w:val="24"/>
          <w:u w:val="single"/>
        </w:rPr>
        <w:t xml:space="preserve">                                                                                        </w:t>
      </w:r>
    </w:p>
    <w:p w:rsidR="00FA2254" w:rsidRDefault="00FA2254" w:rsidP="00FA2254">
      <w:pPr>
        <w:spacing w:line="440" w:lineRule="atLeast"/>
        <w:rPr>
          <w:rFonts w:ascii="华文中宋" w:eastAsia="华文中宋" w:hAnsi="华文中宋" w:cs="Times New Roman"/>
          <w:color w:val="000000"/>
          <w:kern w:val="21"/>
          <w:sz w:val="22"/>
          <w:szCs w:val="24"/>
        </w:rPr>
      </w:pPr>
      <w:r w:rsidRPr="00AA080A">
        <w:rPr>
          <w:rFonts w:ascii="华文中宋" w:eastAsia="华文中宋" w:hAnsi="华文中宋" w:cs="Times New Roman"/>
          <w:color w:val="000000"/>
          <w:kern w:val="21"/>
          <w:sz w:val="22"/>
          <w:szCs w:val="24"/>
          <w:u w:val="single"/>
        </w:rPr>
        <w:t xml:space="preserve">                                                                                         </w:t>
      </w:r>
    </w:p>
    <w:p w:rsidR="00FA2254" w:rsidRPr="00C246C0" w:rsidRDefault="00FA2254" w:rsidP="00C246C0">
      <w:pPr>
        <w:widowControl/>
        <w:spacing w:line="160" w:lineRule="exact"/>
        <w:ind w:rightChars="10" w:right="21" w:firstLineChars="200" w:firstLine="480"/>
        <w:rPr>
          <w:rFonts w:ascii="华文中宋" w:eastAsia="华文中宋" w:hAnsi="华文中宋" w:cs="Times New Roman"/>
          <w:b/>
          <w:bCs/>
          <w:color w:val="000000"/>
          <w:sz w:val="24"/>
          <w:szCs w:val="24"/>
        </w:rPr>
      </w:pPr>
    </w:p>
    <w:p w:rsidR="00AA080A" w:rsidRPr="00AA080A" w:rsidRDefault="00AA080A" w:rsidP="00D50E87">
      <w:pPr>
        <w:widowControl/>
        <w:numPr>
          <w:ilvl w:val="0"/>
          <w:numId w:val="1"/>
        </w:numPr>
        <w:spacing w:line="380" w:lineRule="exact"/>
        <w:ind w:left="0" w:firstLineChars="200" w:firstLine="440"/>
        <w:rPr>
          <w:rFonts w:ascii="华文中宋" w:eastAsia="华文中宋" w:hAnsi="华文中宋" w:cs="Times New Roman"/>
          <w:b/>
          <w:color w:val="000000"/>
          <w:kern w:val="21"/>
          <w:sz w:val="22"/>
        </w:rPr>
      </w:pPr>
      <w:r w:rsidRPr="00AA080A">
        <w:rPr>
          <w:rFonts w:ascii="华文中宋" w:eastAsia="华文中宋" w:hAnsi="华文中宋" w:cs="Times New Roman" w:hint="eastAsia"/>
          <w:b/>
          <w:color w:val="000000"/>
          <w:kern w:val="21"/>
          <w:sz w:val="22"/>
        </w:rPr>
        <w:t>送达地址确认表</w:t>
      </w:r>
    </w:p>
    <w:tbl>
      <w:tblPr>
        <w:tblW w:w="106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55"/>
        <w:gridCol w:w="2835"/>
        <w:gridCol w:w="1134"/>
        <w:gridCol w:w="1559"/>
        <w:gridCol w:w="992"/>
        <w:gridCol w:w="1134"/>
        <w:gridCol w:w="918"/>
      </w:tblGrid>
      <w:tr w:rsidR="00526D2F" w:rsidRPr="00BE16AA" w:rsidTr="004E4C1E">
        <w:trPr>
          <w:trHeight w:val="630"/>
          <w:jc w:val="center"/>
        </w:trPr>
        <w:tc>
          <w:tcPr>
            <w:tcW w:w="2055" w:type="dxa"/>
            <w:noWrap/>
            <w:vAlign w:val="center"/>
          </w:tcPr>
          <w:p w:rsidR="00526D2F" w:rsidRPr="001221E0" w:rsidRDefault="00526D2F" w:rsidP="004E4C1E">
            <w:pPr>
              <w:jc w:val="center"/>
              <w:rPr>
                <w:rFonts w:ascii="华文中宋" w:eastAsia="华文中宋" w:hAnsi="华文中宋" w:cs="宋体"/>
                <w:b/>
                <w:color w:val="000000"/>
                <w:kern w:val="0"/>
                <w:sz w:val="22"/>
              </w:rPr>
            </w:pPr>
            <w:r w:rsidRPr="001221E0">
              <w:rPr>
                <w:rFonts w:ascii="华文中宋" w:eastAsia="华文中宋" w:hAnsi="华文中宋" w:cs="宋体" w:hint="eastAsia"/>
                <w:b/>
                <w:color w:val="000000"/>
                <w:kern w:val="0"/>
                <w:sz w:val="22"/>
              </w:rPr>
              <w:t>主体全称</w:t>
            </w:r>
          </w:p>
        </w:tc>
        <w:tc>
          <w:tcPr>
            <w:tcW w:w="2835" w:type="dxa"/>
            <w:vAlign w:val="center"/>
          </w:tcPr>
          <w:p w:rsidR="00526D2F" w:rsidRPr="001221E0" w:rsidRDefault="00526D2F" w:rsidP="004E4C1E">
            <w:pPr>
              <w:jc w:val="center"/>
              <w:rPr>
                <w:rFonts w:ascii="华文中宋" w:eastAsia="华文中宋" w:hAnsi="华文中宋" w:cs="宋体"/>
                <w:b/>
                <w:color w:val="000000"/>
                <w:kern w:val="0"/>
                <w:sz w:val="22"/>
              </w:rPr>
            </w:pPr>
            <w:r w:rsidRPr="001221E0">
              <w:rPr>
                <w:rFonts w:ascii="华文中宋" w:eastAsia="华文中宋" w:hAnsi="华文中宋" w:cs="宋体" w:hint="eastAsia"/>
                <w:b/>
                <w:color w:val="000000"/>
                <w:kern w:val="0"/>
                <w:sz w:val="22"/>
              </w:rPr>
              <w:t>详细地址</w:t>
            </w:r>
          </w:p>
        </w:tc>
        <w:tc>
          <w:tcPr>
            <w:tcW w:w="1134" w:type="dxa"/>
            <w:vAlign w:val="center"/>
          </w:tcPr>
          <w:p w:rsidR="00526D2F" w:rsidRPr="001221E0" w:rsidRDefault="00526D2F" w:rsidP="004E4C1E">
            <w:pPr>
              <w:jc w:val="center"/>
              <w:rPr>
                <w:rFonts w:ascii="华文中宋" w:eastAsia="华文中宋" w:hAnsi="华文中宋" w:cs="宋体"/>
                <w:b/>
                <w:color w:val="000000"/>
                <w:kern w:val="0"/>
                <w:sz w:val="22"/>
              </w:rPr>
            </w:pPr>
            <w:r w:rsidRPr="001221E0">
              <w:rPr>
                <w:rFonts w:ascii="华文中宋" w:eastAsia="华文中宋" w:hAnsi="华文中宋" w:cs="宋体" w:hint="eastAsia"/>
                <w:b/>
                <w:color w:val="000000"/>
                <w:kern w:val="0"/>
                <w:sz w:val="22"/>
              </w:rPr>
              <w:t>邮政编码</w:t>
            </w:r>
          </w:p>
        </w:tc>
        <w:tc>
          <w:tcPr>
            <w:tcW w:w="1559" w:type="dxa"/>
            <w:noWrap/>
            <w:vAlign w:val="center"/>
          </w:tcPr>
          <w:p w:rsidR="00526D2F" w:rsidRPr="001221E0" w:rsidRDefault="00526D2F" w:rsidP="004E4C1E">
            <w:pPr>
              <w:ind w:firstLineChars="90" w:firstLine="198"/>
              <w:jc w:val="center"/>
              <w:rPr>
                <w:rFonts w:ascii="华文中宋" w:eastAsia="华文中宋" w:hAnsi="华文中宋" w:cs="宋体"/>
                <w:b/>
                <w:color w:val="000000"/>
                <w:kern w:val="0"/>
                <w:sz w:val="22"/>
              </w:rPr>
            </w:pPr>
            <w:r w:rsidRPr="001221E0">
              <w:rPr>
                <w:rFonts w:ascii="华文中宋" w:eastAsia="华文中宋" w:hAnsi="华文中宋" w:cs="宋体" w:hint="eastAsia"/>
                <w:b/>
                <w:color w:val="000000"/>
                <w:kern w:val="0"/>
                <w:sz w:val="22"/>
              </w:rPr>
              <w:t>电话号码</w:t>
            </w:r>
          </w:p>
        </w:tc>
        <w:tc>
          <w:tcPr>
            <w:tcW w:w="992" w:type="dxa"/>
            <w:vAlign w:val="center"/>
          </w:tcPr>
          <w:p w:rsidR="00526D2F" w:rsidRPr="001221E0" w:rsidRDefault="00526D2F" w:rsidP="004E4C1E">
            <w:pPr>
              <w:jc w:val="center"/>
              <w:rPr>
                <w:rFonts w:ascii="华文中宋" w:eastAsia="华文中宋" w:hAnsi="华文中宋" w:cs="宋体"/>
                <w:b/>
                <w:color w:val="000000"/>
                <w:kern w:val="0"/>
                <w:sz w:val="22"/>
              </w:rPr>
            </w:pPr>
            <w:r w:rsidRPr="001221E0">
              <w:rPr>
                <w:rFonts w:ascii="华文中宋" w:eastAsia="华文中宋" w:hAnsi="华文中宋" w:cs="宋体" w:hint="eastAsia"/>
                <w:b/>
                <w:color w:val="000000"/>
                <w:kern w:val="0"/>
                <w:sz w:val="22"/>
              </w:rPr>
              <w:t>传真号</w:t>
            </w:r>
          </w:p>
        </w:tc>
        <w:tc>
          <w:tcPr>
            <w:tcW w:w="1134" w:type="dxa"/>
            <w:vAlign w:val="center"/>
          </w:tcPr>
          <w:p w:rsidR="00526D2F" w:rsidRPr="001221E0" w:rsidRDefault="00526D2F" w:rsidP="004E4C1E">
            <w:pPr>
              <w:jc w:val="center"/>
              <w:rPr>
                <w:rFonts w:ascii="华文中宋" w:eastAsia="华文中宋" w:hAnsi="华文中宋" w:cs="宋体"/>
                <w:b/>
                <w:color w:val="000000"/>
                <w:kern w:val="0"/>
                <w:sz w:val="22"/>
              </w:rPr>
            </w:pPr>
            <w:r w:rsidRPr="001221E0">
              <w:rPr>
                <w:rFonts w:ascii="华文中宋" w:eastAsia="华文中宋" w:hAnsi="华文中宋" w:cs="宋体" w:hint="eastAsia"/>
                <w:b/>
                <w:color w:val="000000"/>
                <w:kern w:val="0"/>
                <w:sz w:val="22"/>
              </w:rPr>
              <w:t>电子邮箱</w:t>
            </w:r>
          </w:p>
        </w:tc>
        <w:tc>
          <w:tcPr>
            <w:tcW w:w="918" w:type="dxa"/>
            <w:vAlign w:val="center"/>
          </w:tcPr>
          <w:p w:rsidR="00526D2F" w:rsidRPr="001221E0" w:rsidRDefault="00526D2F" w:rsidP="004E4C1E">
            <w:pPr>
              <w:jc w:val="center"/>
              <w:rPr>
                <w:rFonts w:ascii="华文中宋" w:eastAsia="华文中宋" w:hAnsi="华文中宋" w:cs="宋体"/>
                <w:b/>
                <w:color w:val="000000"/>
                <w:kern w:val="0"/>
                <w:sz w:val="22"/>
              </w:rPr>
            </w:pPr>
            <w:r w:rsidRPr="001221E0">
              <w:rPr>
                <w:rFonts w:ascii="华文中宋" w:eastAsia="华文中宋" w:hAnsi="华文中宋" w:cs="宋体" w:hint="eastAsia"/>
                <w:b/>
                <w:color w:val="000000"/>
                <w:kern w:val="0"/>
                <w:sz w:val="22"/>
              </w:rPr>
              <w:t>微信号</w:t>
            </w:r>
          </w:p>
        </w:tc>
      </w:tr>
      <w:tr w:rsidR="00526D2F" w:rsidRPr="00BE16AA" w:rsidTr="004E4C1E">
        <w:trPr>
          <w:trHeight w:val="703"/>
          <w:jc w:val="center"/>
        </w:trPr>
        <w:tc>
          <w:tcPr>
            <w:tcW w:w="2055" w:type="dxa"/>
            <w:noWrap/>
            <w:vAlign w:val="center"/>
          </w:tcPr>
          <w:p w:rsidR="00526D2F" w:rsidRPr="001221E0" w:rsidRDefault="00526D2F" w:rsidP="004E4C1E">
            <w:pPr>
              <w:ind w:firstLine="420"/>
              <w:jc w:val="center"/>
              <w:rPr>
                <w:rFonts w:ascii="华文中宋" w:eastAsia="华文中宋" w:hAnsi="华文中宋" w:cs="宋体"/>
                <w:color w:val="000000"/>
                <w:kern w:val="0"/>
                <w:sz w:val="22"/>
              </w:rPr>
            </w:pPr>
          </w:p>
        </w:tc>
        <w:tc>
          <w:tcPr>
            <w:tcW w:w="2835" w:type="dxa"/>
            <w:vAlign w:val="center"/>
          </w:tcPr>
          <w:p w:rsidR="00526D2F" w:rsidRPr="001221E0" w:rsidRDefault="00526D2F" w:rsidP="004E4C1E">
            <w:pPr>
              <w:ind w:firstLine="420"/>
              <w:jc w:val="center"/>
              <w:rPr>
                <w:rFonts w:ascii="宋体" w:hAnsi="宋体" w:cs="宋体"/>
                <w:color w:val="000000"/>
                <w:kern w:val="0"/>
                <w:sz w:val="22"/>
              </w:rPr>
            </w:pPr>
          </w:p>
        </w:tc>
        <w:tc>
          <w:tcPr>
            <w:tcW w:w="1134" w:type="dxa"/>
            <w:vAlign w:val="center"/>
          </w:tcPr>
          <w:p w:rsidR="00526D2F" w:rsidRPr="001221E0" w:rsidRDefault="00526D2F" w:rsidP="004E4C1E">
            <w:pPr>
              <w:ind w:firstLine="420"/>
              <w:jc w:val="center"/>
              <w:rPr>
                <w:rFonts w:ascii="宋体" w:hAnsi="宋体" w:cs="宋体"/>
                <w:color w:val="000000"/>
                <w:kern w:val="0"/>
                <w:sz w:val="22"/>
              </w:rPr>
            </w:pPr>
          </w:p>
        </w:tc>
        <w:tc>
          <w:tcPr>
            <w:tcW w:w="1559" w:type="dxa"/>
            <w:noWrap/>
            <w:vAlign w:val="center"/>
          </w:tcPr>
          <w:p w:rsidR="00526D2F" w:rsidRPr="001221E0" w:rsidRDefault="00526D2F" w:rsidP="004E4C1E">
            <w:pPr>
              <w:ind w:firstLine="420"/>
              <w:jc w:val="center"/>
              <w:rPr>
                <w:rFonts w:ascii="宋体" w:hAnsi="宋体" w:cs="宋体"/>
                <w:color w:val="000000"/>
                <w:kern w:val="0"/>
                <w:sz w:val="22"/>
              </w:rPr>
            </w:pPr>
          </w:p>
        </w:tc>
        <w:tc>
          <w:tcPr>
            <w:tcW w:w="992" w:type="dxa"/>
            <w:vAlign w:val="center"/>
          </w:tcPr>
          <w:p w:rsidR="00526D2F" w:rsidRPr="001221E0" w:rsidRDefault="00526D2F" w:rsidP="004E4C1E">
            <w:pPr>
              <w:ind w:firstLine="420"/>
              <w:jc w:val="center"/>
              <w:rPr>
                <w:rFonts w:ascii="宋体" w:hAnsi="宋体" w:cs="宋体"/>
                <w:color w:val="000000"/>
                <w:kern w:val="0"/>
                <w:sz w:val="22"/>
              </w:rPr>
            </w:pPr>
          </w:p>
        </w:tc>
        <w:tc>
          <w:tcPr>
            <w:tcW w:w="1134" w:type="dxa"/>
            <w:vAlign w:val="center"/>
          </w:tcPr>
          <w:p w:rsidR="00526D2F" w:rsidRPr="001221E0" w:rsidRDefault="00526D2F" w:rsidP="004E4C1E">
            <w:pPr>
              <w:ind w:firstLine="420"/>
              <w:jc w:val="center"/>
              <w:rPr>
                <w:rFonts w:ascii="宋体" w:hAnsi="宋体" w:cs="宋体"/>
                <w:color w:val="000000"/>
                <w:kern w:val="0"/>
                <w:sz w:val="22"/>
              </w:rPr>
            </w:pPr>
          </w:p>
        </w:tc>
        <w:tc>
          <w:tcPr>
            <w:tcW w:w="918" w:type="dxa"/>
            <w:vAlign w:val="center"/>
          </w:tcPr>
          <w:p w:rsidR="00526D2F" w:rsidRPr="001221E0" w:rsidRDefault="00526D2F" w:rsidP="004E4C1E">
            <w:pPr>
              <w:ind w:firstLine="420"/>
              <w:jc w:val="center"/>
              <w:rPr>
                <w:rFonts w:ascii="宋体" w:hAnsi="宋体" w:cs="宋体"/>
                <w:color w:val="000000"/>
                <w:kern w:val="0"/>
                <w:sz w:val="22"/>
              </w:rPr>
            </w:pPr>
          </w:p>
        </w:tc>
      </w:tr>
      <w:tr w:rsidR="00C246C0" w:rsidRPr="00BE16AA" w:rsidTr="004E4C1E">
        <w:trPr>
          <w:trHeight w:val="703"/>
          <w:jc w:val="center"/>
        </w:trPr>
        <w:tc>
          <w:tcPr>
            <w:tcW w:w="2055" w:type="dxa"/>
            <w:noWrap/>
            <w:vAlign w:val="center"/>
          </w:tcPr>
          <w:p w:rsidR="00C246C0" w:rsidRPr="001221E0" w:rsidRDefault="00C246C0" w:rsidP="004E4C1E">
            <w:pPr>
              <w:ind w:firstLine="420"/>
              <w:jc w:val="center"/>
              <w:rPr>
                <w:rFonts w:ascii="华文中宋" w:eastAsia="华文中宋" w:hAnsi="华文中宋" w:cs="宋体"/>
                <w:color w:val="000000"/>
                <w:kern w:val="0"/>
                <w:sz w:val="22"/>
              </w:rPr>
            </w:pPr>
          </w:p>
        </w:tc>
        <w:tc>
          <w:tcPr>
            <w:tcW w:w="2835" w:type="dxa"/>
            <w:vAlign w:val="center"/>
          </w:tcPr>
          <w:p w:rsidR="00C246C0" w:rsidRPr="001221E0" w:rsidRDefault="00C246C0" w:rsidP="004E4C1E">
            <w:pPr>
              <w:ind w:firstLine="420"/>
              <w:jc w:val="center"/>
              <w:rPr>
                <w:rFonts w:ascii="宋体" w:hAnsi="宋体" w:cs="宋体"/>
                <w:color w:val="000000"/>
                <w:kern w:val="0"/>
                <w:sz w:val="22"/>
              </w:rPr>
            </w:pPr>
          </w:p>
        </w:tc>
        <w:tc>
          <w:tcPr>
            <w:tcW w:w="1134" w:type="dxa"/>
            <w:vAlign w:val="center"/>
          </w:tcPr>
          <w:p w:rsidR="00C246C0" w:rsidRPr="001221E0" w:rsidRDefault="00C246C0" w:rsidP="004E4C1E">
            <w:pPr>
              <w:ind w:firstLine="420"/>
              <w:jc w:val="center"/>
              <w:rPr>
                <w:rFonts w:ascii="宋体" w:hAnsi="宋体" w:cs="宋体"/>
                <w:color w:val="000000"/>
                <w:kern w:val="0"/>
                <w:sz w:val="22"/>
              </w:rPr>
            </w:pPr>
          </w:p>
        </w:tc>
        <w:tc>
          <w:tcPr>
            <w:tcW w:w="1559" w:type="dxa"/>
            <w:noWrap/>
            <w:vAlign w:val="center"/>
          </w:tcPr>
          <w:p w:rsidR="00C246C0" w:rsidRPr="001221E0" w:rsidRDefault="00C246C0" w:rsidP="004E4C1E">
            <w:pPr>
              <w:ind w:firstLine="420"/>
              <w:jc w:val="center"/>
              <w:rPr>
                <w:rFonts w:ascii="宋体" w:hAnsi="宋体" w:cs="宋体"/>
                <w:color w:val="000000"/>
                <w:kern w:val="0"/>
                <w:sz w:val="22"/>
              </w:rPr>
            </w:pPr>
          </w:p>
        </w:tc>
        <w:tc>
          <w:tcPr>
            <w:tcW w:w="992" w:type="dxa"/>
            <w:vAlign w:val="center"/>
          </w:tcPr>
          <w:p w:rsidR="00C246C0" w:rsidRPr="001221E0" w:rsidRDefault="00C246C0" w:rsidP="004E4C1E">
            <w:pPr>
              <w:ind w:firstLine="420"/>
              <w:jc w:val="center"/>
              <w:rPr>
                <w:rFonts w:ascii="宋体" w:hAnsi="宋体" w:cs="宋体"/>
                <w:color w:val="000000"/>
                <w:kern w:val="0"/>
                <w:sz w:val="22"/>
              </w:rPr>
            </w:pPr>
          </w:p>
        </w:tc>
        <w:tc>
          <w:tcPr>
            <w:tcW w:w="1134" w:type="dxa"/>
            <w:vAlign w:val="center"/>
          </w:tcPr>
          <w:p w:rsidR="00C246C0" w:rsidRPr="001221E0" w:rsidRDefault="00C246C0" w:rsidP="004E4C1E">
            <w:pPr>
              <w:ind w:firstLine="420"/>
              <w:jc w:val="center"/>
              <w:rPr>
                <w:rFonts w:ascii="宋体" w:hAnsi="宋体" w:cs="宋体"/>
                <w:color w:val="000000"/>
                <w:kern w:val="0"/>
                <w:sz w:val="22"/>
              </w:rPr>
            </w:pPr>
          </w:p>
        </w:tc>
        <w:tc>
          <w:tcPr>
            <w:tcW w:w="918" w:type="dxa"/>
            <w:vAlign w:val="center"/>
          </w:tcPr>
          <w:p w:rsidR="00C246C0" w:rsidRPr="001221E0" w:rsidRDefault="00C246C0" w:rsidP="004E4C1E">
            <w:pPr>
              <w:ind w:firstLine="420"/>
              <w:jc w:val="center"/>
              <w:rPr>
                <w:rFonts w:ascii="宋体" w:hAnsi="宋体" w:cs="宋体"/>
                <w:color w:val="000000"/>
                <w:kern w:val="0"/>
                <w:sz w:val="22"/>
              </w:rPr>
            </w:pPr>
          </w:p>
        </w:tc>
      </w:tr>
      <w:tr w:rsidR="00526D2F" w:rsidRPr="00BE16AA" w:rsidTr="004E4C1E">
        <w:trPr>
          <w:trHeight w:val="703"/>
          <w:jc w:val="center"/>
        </w:trPr>
        <w:tc>
          <w:tcPr>
            <w:tcW w:w="2055" w:type="dxa"/>
            <w:noWrap/>
            <w:vAlign w:val="center"/>
          </w:tcPr>
          <w:p w:rsidR="00526D2F" w:rsidRPr="001221E0" w:rsidRDefault="00526D2F" w:rsidP="004E4C1E">
            <w:pPr>
              <w:ind w:firstLine="420"/>
              <w:jc w:val="center"/>
              <w:rPr>
                <w:rFonts w:ascii="华文中宋" w:eastAsia="华文中宋" w:hAnsi="华文中宋" w:cs="宋体"/>
                <w:color w:val="000000"/>
                <w:kern w:val="0"/>
                <w:sz w:val="22"/>
              </w:rPr>
            </w:pPr>
          </w:p>
        </w:tc>
        <w:tc>
          <w:tcPr>
            <w:tcW w:w="2835" w:type="dxa"/>
            <w:vAlign w:val="center"/>
          </w:tcPr>
          <w:p w:rsidR="00526D2F" w:rsidRPr="001221E0" w:rsidRDefault="00526D2F" w:rsidP="004E4C1E">
            <w:pPr>
              <w:ind w:firstLine="420"/>
              <w:jc w:val="center"/>
              <w:rPr>
                <w:rFonts w:ascii="宋体" w:hAnsi="宋体" w:cs="宋体"/>
                <w:color w:val="000000"/>
                <w:kern w:val="0"/>
                <w:sz w:val="22"/>
              </w:rPr>
            </w:pPr>
          </w:p>
        </w:tc>
        <w:tc>
          <w:tcPr>
            <w:tcW w:w="1134" w:type="dxa"/>
            <w:vAlign w:val="center"/>
          </w:tcPr>
          <w:p w:rsidR="00526D2F" w:rsidRPr="001221E0" w:rsidRDefault="00526D2F" w:rsidP="004E4C1E">
            <w:pPr>
              <w:ind w:firstLine="420"/>
              <w:jc w:val="center"/>
              <w:rPr>
                <w:rFonts w:ascii="宋体" w:hAnsi="宋体" w:cs="宋体"/>
                <w:color w:val="000000"/>
                <w:kern w:val="0"/>
                <w:sz w:val="22"/>
              </w:rPr>
            </w:pPr>
          </w:p>
        </w:tc>
        <w:tc>
          <w:tcPr>
            <w:tcW w:w="1559" w:type="dxa"/>
            <w:noWrap/>
            <w:vAlign w:val="center"/>
          </w:tcPr>
          <w:p w:rsidR="00526D2F" w:rsidRPr="001221E0" w:rsidRDefault="00526D2F" w:rsidP="004E4C1E">
            <w:pPr>
              <w:ind w:firstLine="420"/>
              <w:jc w:val="center"/>
              <w:rPr>
                <w:rFonts w:ascii="宋体" w:hAnsi="宋体" w:cs="宋体"/>
                <w:color w:val="000000"/>
                <w:kern w:val="0"/>
                <w:sz w:val="22"/>
              </w:rPr>
            </w:pPr>
          </w:p>
        </w:tc>
        <w:tc>
          <w:tcPr>
            <w:tcW w:w="992" w:type="dxa"/>
            <w:vAlign w:val="center"/>
          </w:tcPr>
          <w:p w:rsidR="00526D2F" w:rsidRPr="001221E0" w:rsidRDefault="00526D2F" w:rsidP="004E4C1E">
            <w:pPr>
              <w:ind w:firstLine="420"/>
              <w:jc w:val="center"/>
              <w:rPr>
                <w:rFonts w:ascii="宋体" w:hAnsi="宋体" w:cs="宋体"/>
                <w:color w:val="000000"/>
                <w:kern w:val="0"/>
                <w:sz w:val="22"/>
              </w:rPr>
            </w:pPr>
          </w:p>
        </w:tc>
        <w:tc>
          <w:tcPr>
            <w:tcW w:w="1134" w:type="dxa"/>
            <w:vAlign w:val="center"/>
          </w:tcPr>
          <w:p w:rsidR="00526D2F" w:rsidRPr="001221E0" w:rsidRDefault="00526D2F" w:rsidP="004E4C1E">
            <w:pPr>
              <w:ind w:firstLine="420"/>
              <w:jc w:val="center"/>
              <w:rPr>
                <w:rFonts w:ascii="宋体" w:hAnsi="宋体" w:cs="宋体"/>
                <w:color w:val="000000"/>
                <w:kern w:val="0"/>
                <w:sz w:val="22"/>
              </w:rPr>
            </w:pPr>
          </w:p>
        </w:tc>
        <w:tc>
          <w:tcPr>
            <w:tcW w:w="918" w:type="dxa"/>
            <w:vAlign w:val="center"/>
          </w:tcPr>
          <w:p w:rsidR="00526D2F" w:rsidRPr="001221E0" w:rsidRDefault="00526D2F" w:rsidP="004E4C1E">
            <w:pPr>
              <w:ind w:firstLine="420"/>
              <w:jc w:val="center"/>
              <w:rPr>
                <w:rFonts w:ascii="宋体" w:hAnsi="宋体" w:cs="宋体"/>
                <w:color w:val="000000"/>
                <w:kern w:val="0"/>
                <w:sz w:val="22"/>
              </w:rPr>
            </w:pPr>
          </w:p>
        </w:tc>
      </w:tr>
      <w:tr w:rsidR="00526D2F" w:rsidRPr="00BE16AA" w:rsidTr="004E4C1E">
        <w:trPr>
          <w:trHeight w:val="703"/>
          <w:jc w:val="center"/>
        </w:trPr>
        <w:tc>
          <w:tcPr>
            <w:tcW w:w="2055" w:type="dxa"/>
            <w:noWrap/>
            <w:vAlign w:val="center"/>
          </w:tcPr>
          <w:p w:rsidR="00526D2F" w:rsidRPr="001221E0" w:rsidRDefault="00526D2F" w:rsidP="004E4C1E">
            <w:pPr>
              <w:ind w:firstLine="420"/>
              <w:jc w:val="center"/>
              <w:rPr>
                <w:rFonts w:ascii="华文中宋" w:eastAsia="华文中宋" w:hAnsi="华文中宋" w:cs="宋体"/>
                <w:color w:val="000000"/>
                <w:kern w:val="0"/>
                <w:sz w:val="22"/>
              </w:rPr>
            </w:pPr>
          </w:p>
        </w:tc>
        <w:tc>
          <w:tcPr>
            <w:tcW w:w="2835" w:type="dxa"/>
            <w:vAlign w:val="center"/>
          </w:tcPr>
          <w:p w:rsidR="00526D2F" w:rsidRPr="001221E0" w:rsidRDefault="00526D2F" w:rsidP="004E4C1E">
            <w:pPr>
              <w:ind w:firstLine="420"/>
              <w:jc w:val="center"/>
              <w:rPr>
                <w:rFonts w:ascii="宋体" w:hAnsi="宋体" w:cs="宋体"/>
                <w:color w:val="000000"/>
                <w:kern w:val="0"/>
                <w:sz w:val="22"/>
              </w:rPr>
            </w:pPr>
          </w:p>
        </w:tc>
        <w:tc>
          <w:tcPr>
            <w:tcW w:w="1134" w:type="dxa"/>
            <w:vAlign w:val="center"/>
          </w:tcPr>
          <w:p w:rsidR="00526D2F" w:rsidRPr="001221E0" w:rsidRDefault="00526D2F" w:rsidP="004E4C1E">
            <w:pPr>
              <w:ind w:firstLine="420"/>
              <w:jc w:val="center"/>
              <w:rPr>
                <w:rFonts w:ascii="宋体" w:hAnsi="宋体" w:cs="宋体"/>
                <w:color w:val="000000"/>
                <w:kern w:val="0"/>
                <w:sz w:val="22"/>
              </w:rPr>
            </w:pPr>
          </w:p>
        </w:tc>
        <w:tc>
          <w:tcPr>
            <w:tcW w:w="1559" w:type="dxa"/>
            <w:noWrap/>
            <w:vAlign w:val="center"/>
          </w:tcPr>
          <w:p w:rsidR="00526D2F" w:rsidRPr="001221E0" w:rsidRDefault="00526D2F" w:rsidP="004E4C1E">
            <w:pPr>
              <w:ind w:firstLine="420"/>
              <w:jc w:val="center"/>
              <w:rPr>
                <w:rFonts w:ascii="宋体" w:hAnsi="宋体" w:cs="宋体"/>
                <w:color w:val="000000"/>
                <w:kern w:val="0"/>
                <w:sz w:val="22"/>
              </w:rPr>
            </w:pPr>
          </w:p>
        </w:tc>
        <w:tc>
          <w:tcPr>
            <w:tcW w:w="992" w:type="dxa"/>
            <w:vAlign w:val="center"/>
          </w:tcPr>
          <w:p w:rsidR="00526D2F" w:rsidRPr="001221E0" w:rsidRDefault="00526D2F" w:rsidP="004E4C1E">
            <w:pPr>
              <w:ind w:firstLine="420"/>
              <w:jc w:val="center"/>
              <w:rPr>
                <w:rFonts w:ascii="宋体" w:hAnsi="宋体" w:cs="宋体"/>
                <w:color w:val="000000"/>
                <w:kern w:val="0"/>
                <w:sz w:val="22"/>
              </w:rPr>
            </w:pPr>
          </w:p>
        </w:tc>
        <w:tc>
          <w:tcPr>
            <w:tcW w:w="1134" w:type="dxa"/>
            <w:vAlign w:val="center"/>
          </w:tcPr>
          <w:p w:rsidR="00526D2F" w:rsidRPr="001221E0" w:rsidRDefault="00526D2F" w:rsidP="004E4C1E">
            <w:pPr>
              <w:ind w:firstLine="420"/>
              <w:jc w:val="center"/>
              <w:rPr>
                <w:rFonts w:ascii="宋体" w:hAnsi="宋体" w:cs="宋体"/>
                <w:color w:val="000000"/>
                <w:kern w:val="0"/>
                <w:sz w:val="22"/>
              </w:rPr>
            </w:pPr>
          </w:p>
        </w:tc>
        <w:tc>
          <w:tcPr>
            <w:tcW w:w="918" w:type="dxa"/>
            <w:vAlign w:val="center"/>
          </w:tcPr>
          <w:p w:rsidR="00526D2F" w:rsidRPr="001221E0" w:rsidRDefault="00526D2F" w:rsidP="004E4C1E">
            <w:pPr>
              <w:ind w:firstLine="420"/>
              <w:jc w:val="center"/>
              <w:rPr>
                <w:rFonts w:ascii="宋体" w:hAnsi="宋体" w:cs="宋体"/>
                <w:color w:val="000000"/>
                <w:kern w:val="0"/>
                <w:sz w:val="22"/>
              </w:rPr>
            </w:pPr>
          </w:p>
        </w:tc>
      </w:tr>
    </w:tbl>
    <w:p w:rsidR="001A146E" w:rsidRPr="00921045" w:rsidRDefault="001A146E" w:rsidP="00921045">
      <w:pPr>
        <w:widowControl/>
        <w:spacing w:line="180" w:lineRule="exact"/>
        <w:rPr>
          <w:rFonts w:ascii="华文中宋" w:eastAsia="华文中宋" w:hAnsi="华文中宋" w:cs="Times New Roman"/>
          <w:color w:val="000000"/>
          <w:kern w:val="21"/>
          <w:sz w:val="22"/>
          <w:szCs w:val="24"/>
        </w:rPr>
      </w:pPr>
    </w:p>
    <w:p w:rsidR="00AA080A" w:rsidRPr="00AA080A" w:rsidRDefault="00AA080A" w:rsidP="00D50E87">
      <w:pPr>
        <w:widowControl/>
        <w:numPr>
          <w:ilvl w:val="0"/>
          <w:numId w:val="1"/>
        </w:numPr>
        <w:spacing w:line="380" w:lineRule="exact"/>
        <w:ind w:left="0" w:firstLineChars="200" w:firstLine="440"/>
        <w:rPr>
          <w:rFonts w:ascii="华文中宋" w:eastAsia="华文中宋" w:hAnsi="华文中宋" w:cs="Times New Roman"/>
          <w:b/>
          <w:color w:val="000000"/>
          <w:kern w:val="21"/>
          <w:sz w:val="22"/>
        </w:rPr>
      </w:pPr>
      <w:r w:rsidRPr="00AA080A">
        <w:rPr>
          <w:rFonts w:ascii="华文中宋" w:eastAsia="华文中宋" w:hAnsi="华文中宋" w:cs="Times New Roman" w:hint="eastAsia"/>
          <w:b/>
          <w:color w:val="000000"/>
          <w:kern w:val="21"/>
          <w:sz w:val="22"/>
        </w:rPr>
        <w:t>争议解决方式（如适用请在□内打“√”，如不适用请在□内打“×”）</w:t>
      </w:r>
    </w:p>
    <w:p w:rsidR="00AA080A" w:rsidRPr="00AA080A" w:rsidRDefault="00AA080A" w:rsidP="00AA080A">
      <w:pPr>
        <w:widowControl/>
        <w:spacing w:line="380" w:lineRule="exact"/>
        <w:ind w:firstLineChars="200" w:firstLine="440"/>
        <w:rPr>
          <w:rFonts w:ascii="华文中宋" w:eastAsia="华文中宋" w:hAnsi="华文中宋" w:cs="Times New Roman"/>
          <w:b/>
          <w:bCs/>
          <w:color w:val="000000"/>
          <w:sz w:val="22"/>
          <w:szCs w:val="24"/>
        </w:rPr>
      </w:pPr>
      <w:r w:rsidRPr="00AA080A">
        <w:rPr>
          <w:rFonts w:ascii="华文中宋" w:eastAsia="华文中宋" w:hAnsi="华文中宋" w:cs="Times New Roman" w:hint="eastAsia"/>
          <w:b/>
          <w:bCs/>
          <w:color w:val="000000"/>
          <w:sz w:val="22"/>
          <w:szCs w:val="24"/>
        </w:rPr>
        <w:t>凡因本合同引起的或与本合同有关的争议或纠纷，可由双方协商解决；协商不成或不愿协商时：</w:t>
      </w:r>
    </w:p>
    <w:p w:rsidR="00AA080A" w:rsidRPr="00AA080A" w:rsidRDefault="00AA080A" w:rsidP="00AA080A">
      <w:pPr>
        <w:widowControl/>
        <w:spacing w:line="380" w:lineRule="exact"/>
        <w:ind w:firstLineChars="200" w:firstLine="480"/>
        <w:rPr>
          <w:rFonts w:ascii="华文中宋" w:eastAsia="华文中宋" w:hAnsi="华文中宋" w:cs="Times New Roman"/>
          <w:b/>
          <w:color w:val="000000"/>
          <w:sz w:val="22"/>
          <w:szCs w:val="24"/>
        </w:rPr>
      </w:pPr>
      <w:r w:rsidRPr="001221E0">
        <w:rPr>
          <w:rFonts w:ascii="华文中宋" w:eastAsia="华文中宋" w:hAnsi="华文中宋" w:cs="Times New Roman" w:hint="eastAsia"/>
          <w:b/>
          <w:bCs/>
          <w:color w:val="000000"/>
          <w:sz w:val="24"/>
          <w:szCs w:val="24"/>
        </w:rPr>
        <w:t>□</w:t>
      </w:r>
      <w:r w:rsidRPr="00AA080A">
        <w:rPr>
          <w:rFonts w:ascii="华文中宋" w:eastAsia="华文中宋" w:hAnsi="华文中宋" w:cs="Times New Roman" w:hint="eastAsia"/>
          <w:b/>
          <w:color w:val="000000"/>
          <w:sz w:val="22"/>
          <w:szCs w:val="24"/>
        </w:rPr>
        <w:t>向抵押权人所在地人民法院提起诉讼。</w:t>
      </w:r>
    </w:p>
    <w:p w:rsidR="00AA080A" w:rsidRPr="00AA080A" w:rsidRDefault="00AA080A" w:rsidP="00AA080A">
      <w:pPr>
        <w:widowControl/>
        <w:spacing w:line="380" w:lineRule="exact"/>
        <w:ind w:firstLineChars="200" w:firstLine="480"/>
        <w:rPr>
          <w:rFonts w:ascii="华文中宋" w:eastAsia="华文中宋" w:hAnsi="华文中宋" w:cs="Times New Roman"/>
          <w:b/>
          <w:color w:val="000000"/>
          <w:sz w:val="22"/>
          <w:szCs w:val="24"/>
        </w:rPr>
      </w:pPr>
      <w:r w:rsidRPr="001221E0">
        <w:rPr>
          <w:rFonts w:ascii="华文中宋" w:eastAsia="华文中宋" w:hAnsi="华文中宋" w:cs="Times New Roman" w:hint="eastAsia"/>
          <w:b/>
          <w:bCs/>
          <w:color w:val="000000"/>
          <w:sz w:val="24"/>
          <w:szCs w:val="24"/>
        </w:rPr>
        <w:t>□</w:t>
      </w:r>
      <w:r w:rsidRPr="00AA080A">
        <w:rPr>
          <w:rFonts w:ascii="华文中宋" w:eastAsia="华文中宋" w:hAnsi="华文中宋" w:cs="Times New Roman" w:hint="eastAsia"/>
          <w:b/>
          <w:color w:val="000000"/>
          <w:sz w:val="22"/>
          <w:szCs w:val="24"/>
        </w:rPr>
        <w:t>提交佛山仲裁委员会进行仲裁。</w:t>
      </w:r>
    </w:p>
    <w:p w:rsidR="00AA080A" w:rsidRPr="00AA080A" w:rsidRDefault="00AA080A" w:rsidP="00AA080A">
      <w:pPr>
        <w:widowControl/>
        <w:spacing w:line="380" w:lineRule="exact"/>
        <w:ind w:firstLineChars="200" w:firstLine="480"/>
        <w:rPr>
          <w:rFonts w:ascii="华文中宋" w:eastAsia="华文中宋" w:hAnsi="华文中宋" w:cs="Times New Roman"/>
          <w:b/>
          <w:bCs/>
          <w:color w:val="000000"/>
          <w:sz w:val="22"/>
          <w:szCs w:val="24"/>
        </w:rPr>
      </w:pPr>
      <w:r w:rsidRPr="001221E0">
        <w:rPr>
          <w:rFonts w:ascii="华文中宋" w:eastAsia="华文中宋" w:hAnsi="华文中宋" w:cs="Times New Roman" w:hint="eastAsia"/>
          <w:b/>
          <w:bCs/>
          <w:color w:val="000000"/>
          <w:sz w:val="24"/>
          <w:szCs w:val="24"/>
        </w:rPr>
        <w:t>□</w:t>
      </w:r>
      <w:r w:rsidRPr="00AA080A">
        <w:rPr>
          <w:rFonts w:ascii="华文中宋" w:eastAsia="华文中宋" w:hAnsi="华文中宋" w:cs="Times New Roman" w:hint="eastAsia"/>
          <w:b/>
          <w:bCs/>
          <w:color w:val="000000"/>
          <w:sz w:val="22"/>
          <w:szCs w:val="24"/>
        </w:rPr>
        <w:t>提交中国广州仲裁委员会进行仲裁。</w:t>
      </w:r>
    </w:p>
    <w:p w:rsidR="00AA080A" w:rsidRPr="00AA080A" w:rsidRDefault="00AA080A" w:rsidP="00AA080A">
      <w:pPr>
        <w:widowControl/>
        <w:spacing w:line="380" w:lineRule="exact"/>
        <w:ind w:firstLineChars="200" w:firstLine="480"/>
        <w:rPr>
          <w:rFonts w:ascii="华文中宋" w:eastAsia="华文中宋" w:hAnsi="华文中宋" w:cs="Times New Roman"/>
          <w:b/>
          <w:color w:val="000000"/>
          <w:sz w:val="22"/>
          <w:szCs w:val="24"/>
        </w:rPr>
      </w:pPr>
      <w:r w:rsidRPr="001221E0">
        <w:rPr>
          <w:rFonts w:ascii="华文中宋" w:eastAsia="华文中宋" w:hAnsi="华文中宋" w:cs="Times New Roman" w:hint="eastAsia"/>
          <w:b/>
          <w:bCs/>
          <w:color w:val="000000"/>
          <w:sz w:val="24"/>
          <w:szCs w:val="24"/>
        </w:rPr>
        <w:t>□</w:t>
      </w:r>
      <w:r w:rsidRPr="00AA080A">
        <w:rPr>
          <w:rFonts w:ascii="华文中宋" w:eastAsia="华文中宋" w:hAnsi="华文中宋" w:cs="Times New Roman" w:hint="eastAsia"/>
          <w:b/>
          <w:color w:val="000000"/>
          <w:sz w:val="22"/>
          <w:szCs w:val="24"/>
        </w:rPr>
        <w:t>提交中国国际经济贸易仲裁委员会按照金融争议仲裁规则进行仲裁。</w:t>
      </w:r>
    </w:p>
    <w:p w:rsidR="00AA080A" w:rsidRPr="00921045" w:rsidRDefault="00AA080A" w:rsidP="00921045">
      <w:pPr>
        <w:widowControl/>
        <w:spacing w:line="180" w:lineRule="exact"/>
        <w:rPr>
          <w:rFonts w:ascii="华文中宋" w:eastAsia="华文中宋" w:hAnsi="华文中宋" w:cs="Times New Roman"/>
          <w:color w:val="000000"/>
          <w:kern w:val="21"/>
          <w:sz w:val="22"/>
          <w:szCs w:val="24"/>
        </w:rPr>
      </w:pPr>
    </w:p>
    <w:p w:rsidR="00AA080A" w:rsidRPr="00AA080A" w:rsidRDefault="00AA080A" w:rsidP="00D50E87">
      <w:pPr>
        <w:widowControl/>
        <w:numPr>
          <w:ilvl w:val="0"/>
          <w:numId w:val="1"/>
        </w:numPr>
        <w:spacing w:line="380" w:lineRule="exact"/>
        <w:ind w:left="0" w:firstLineChars="200" w:firstLine="440"/>
        <w:rPr>
          <w:rFonts w:ascii="华文中宋" w:eastAsia="华文中宋" w:hAnsi="华文中宋" w:cs="Times New Roman"/>
          <w:b/>
          <w:color w:val="000000"/>
          <w:kern w:val="21"/>
          <w:sz w:val="22"/>
        </w:rPr>
      </w:pPr>
      <w:r w:rsidRPr="00AA080A">
        <w:rPr>
          <w:rFonts w:ascii="华文中宋" w:eastAsia="华文中宋" w:hAnsi="华文中宋" w:cs="Times New Roman" w:hint="eastAsia"/>
          <w:b/>
          <w:color w:val="000000"/>
          <w:kern w:val="21"/>
          <w:sz w:val="22"/>
        </w:rPr>
        <w:t>合同的生效</w:t>
      </w:r>
    </w:p>
    <w:p w:rsidR="00AA080A" w:rsidRPr="00443764" w:rsidRDefault="00E81B0B" w:rsidP="00AA080A">
      <w:pPr>
        <w:widowControl/>
        <w:spacing w:line="380" w:lineRule="exact"/>
        <w:ind w:left="440"/>
        <w:rPr>
          <w:rFonts w:ascii="华文中宋" w:eastAsia="华文中宋" w:hAnsi="华文中宋" w:cs="Times New Roman"/>
          <w:color w:val="FF0000"/>
          <w:spacing w:val="4"/>
          <w:sz w:val="22"/>
          <w:szCs w:val="24"/>
        </w:rPr>
      </w:pPr>
      <w:r>
        <w:rPr>
          <w:rFonts w:ascii="华文中宋" w:eastAsia="华文中宋" w:hAnsi="华文中宋" w:cs="Times New Roman" w:hint="eastAsia"/>
          <w:color w:val="FF0000"/>
          <w:spacing w:val="4"/>
          <w:sz w:val="22"/>
          <w:szCs w:val="24"/>
        </w:rPr>
        <w:t>（线下签订生效</w:t>
      </w:r>
      <w:r w:rsidR="002F7E6D">
        <w:rPr>
          <w:rFonts w:ascii="华文中宋" w:eastAsia="华文中宋" w:hAnsi="华文中宋" w:cs="Times New Roman" w:hint="eastAsia"/>
          <w:color w:val="FF0000"/>
          <w:spacing w:val="4"/>
          <w:sz w:val="22"/>
          <w:szCs w:val="24"/>
        </w:rPr>
        <w:t>条款</w:t>
      </w:r>
      <w:r w:rsidR="00AA080A" w:rsidRPr="00443764">
        <w:rPr>
          <w:rFonts w:ascii="华文中宋" w:eastAsia="华文中宋" w:hAnsi="华文中宋" w:cs="Times New Roman" w:hint="eastAsia"/>
          <w:color w:val="FF0000"/>
          <w:spacing w:val="4"/>
          <w:sz w:val="22"/>
          <w:szCs w:val="24"/>
        </w:rPr>
        <w:t>）</w:t>
      </w:r>
    </w:p>
    <w:p w:rsidR="00AA080A" w:rsidRPr="00AA080A" w:rsidRDefault="00AA080A" w:rsidP="00AA080A">
      <w:pPr>
        <w:widowControl/>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color w:val="000000"/>
          <w:sz w:val="22"/>
        </w:rPr>
        <w:t xml:space="preserve">9.1 </w:t>
      </w:r>
      <w:r w:rsidRPr="00AA080A">
        <w:rPr>
          <w:rFonts w:ascii="华文中宋" w:eastAsia="华文中宋" w:hAnsi="华文中宋" w:cs="Times New Roman" w:hint="eastAsia"/>
          <w:color w:val="000000"/>
          <w:sz w:val="22"/>
        </w:rPr>
        <w:t>本合同自抵押人和抵押权人签署之日起生效。</w:t>
      </w:r>
    </w:p>
    <w:p w:rsidR="00AA080A" w:rsidRPr="00AA080A" w:rsidRDefault="00AA080A" w:rsidP="00AA080A">
      <w:pPr>
        <w:widowControl/>
        <w:spacing w:line="360"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color w:val="000000"/>
          <w:sz w:val="22"/>
        </w:rPr>
        <w:t xml:space="preserve">9.2 </w:t>
      </w:r>
      <w:r w:rsidRPr="00AA080A">
        <w:rPr>
          <w:rFonts w:ascii="华文中宋" w:eastAsia="华文中宋" w:hAnsi="华文中宋" w:cs="Times New Roman" w:hint="eastAsia"/>
          <w:color w:val="000000"/>
          <w:sz w:val="22"/>
        </w:rPr>
        <w:t>本合同一式</w:t>
      </w:r>
      <w:r w:rsidRPr="00AA080A">
        <w:rPr>
          <w:rFonts w:ascii="华文中宋" w:eastAsia="华文中宋" w:hAnsi="华文中宋" w:cs="Times New Roman" w:hint="eastAsia"/>
          <w:color w:val="000000"/>
          <w:sz w:val="22"/>
          <w:u w:val="single"/>
        </w:rPr>
        <w:t xml:space="preserve">　　　</w:t>
      </w:r>
      <w:r w:rsidRPr="00AA080A">
        <w:rPr>
          <w:rFonts w:ascii="华文中宋" w:eastAsia="华文中宋" w:hAnsi="华文中宋" w:cs="Times New Roman" w:hint="eastAsia"/>
          <w:color w:val="000000"/>
          <w:sz w:val="22"/>
        </w:rPr>
        <w:t>份，抵押人及抵押权人各执一份，其余暂由抵押权人保存，</w:t>
      </w:r>
      <w:r w:rsidRPr="00AA080A">
        <w:rPr>
          <w:rFonts w:ascii="华文中宋" w:eastAsia="华文中宋" w:hAnsi="华文中宋" w:cs="Times New Roman" w:hint="eastAsia"/>
          <w:bCs/>
          <w:color w:val="000000"/>
          <w:sz w:val="22"/>
          <w:szCs w:val="24"/>
        </w:rPr>
        <w:t>根据业务需要用于交相关机构或人士办理登记、备案或存档等用途</w:t>
      </w:r>
      <w:r w:rsidRPr="00AA080A">
        <w:rPr>
          <w:rFonts w:ascii="华文中宋" w:eastAsia="华文中宋" w:hAnsi="华文中宋" w:cs="Times New Roman" w:hint="eastAsia"/>
          <w:color w:val="000000"/>
          <w:sz w:val="22"/>
        </w:rPr>
        <w:t>；每份均具有同等法律效力。</w:t>
      </w:r>
    </w:p>
    <w:p w:rsidR="00AA080A" w:rsidRPr="00443764" w:rsidRDefault="00E81B0B" w:rsidP="00AA080A">
      <w:pPr>
        <w:widowControl/>
        <w:spacing w:line="380" w:lineRule="exact"/>
        <w:ind w:firstLineChars="200" w:firstLine="456"/>
        <w:rPr>
          <w:rFonts w:ascii="华文中宋" w:eastAsia="华文中宋" w:hAnsi="华文中宋" w:cs="Times New Roman"/>
          <w:color w:val="FF0000"/>
          <w:spacing w:val="4"/>
          <w:sz w:val="22"/>
          <w:szCs w:val="24"/>
        </w:rPr>
      </w:pPr>
      <w:r>
        <w:rPr>
          <w:rFonts w:ascii="华文中宋" w:eastAsia="华文中宋" w:hAnsi="华文中宋" w:cs="Times New Roman" w:hint="eastAsia"/>
          <w:color w:val="FF0000"/>
          <w:spacing w:val="4"/>
          <w:sz w:val="22"/>
          <w:szCs w:val="24"/>
        </w:rPr>
        <w:t>（线上签订生效条款</w:t>
      </w:r>
      <w:r w:rsidR="00AA080A" w:rsidRPr="00443764">
        <w:rPr>
          <w:rFonts w:ascii="华文中宋" w:eastAsia="华文中宋" w:hAnsi="华文中宋" w:cs="Times New Roman" w:hint="eastAsia"/>
          <w:color w:val="FF0000"/>
          <w:spacing w:val="4"/>
          <w:sz w:val="22"/>
          <w:szCs w:val="24"/>
        </w:rPr>
        <w:t>）</w:t>
      </w:r>
    </w:p>
    <w:p w:rsidR="00AA080A" w:rsidRPr="00AA080A" w:rsidRDefault="00AA080A" w:rsidP="00AA080A">
      <w:pPr>
        <w:widowControl/>
        <w:spacing w:line="360" w:lineRule="exact"/>
        <w:ind w:firstLineChars="200" w:firstLine="440"/>
        <w:rPr>
          <w:rFonts w:ascii="华文中宋" w:eastAsia="华文中宋" w:hAnsi="华文中宋" w:cs="Times New Roman"/>
          <w:b/>
          <w:color w:val="000000"/>
          <w:sz w:val="22"/>
        </w:rPr>
      </w:pPr>
      <w:r w:rsidRPr="00AA080A">
        <w:rPr>
          <w:rFonts w:ascii="华文中宋" w:eastAsia="华文中宋" w:hAnsi="华文中宋" w:cs="Times New Roman" w:hint="eastAsia"/>
          <w:b/>
          <w:bCs/>
          <w:color w:val="000000"/>
          <w:sz w:val="22"/>
          <w:szCs w:val="24"/>
        </w:rPr>
        <w:t>本合同双方同意：抵押人通过在抵押权人处设定的身份认证（包括抵押人在抵押权人电子渠道设置的登录密码、</w:t>
      </w:r>
      <w:r w:rsidRPr="00AA080A">
        <w:rPr>
          <w:rFonts w:ascii="华文中宋" w:eastAsia="华文中宋" w:hAnsi="华文中宋" w:cs="Times New Roman"/>
          <w:b/>
          <w:bCs/>
          <w:color w:val="000000"/>
          <w:sz w:val="22"/>
          <w:szCs w:val="24"/>
        </w:rPr>
        <w:t>UKEY密码、短信验证码、电话认证</w:t>
      </w:r>
      <w:r w:rsidRPr="00AA080A">
        <w:rPr>
          <w:rFonts w:ascii="华文中宋" w:eastAsia="华文中宋" w:hAnsi="华文中宋" w:cs="Times New Roman" w:hint="eastAsia"/>
          <w:b/>
          <w:bCs/>
          <w:color w:val="000000"/>
          <w:sz w:val="22"/>
          <w:szCs w:val="24"/>
        </w:rPr>
        <w:t>、人脸识别</w:t>
      </w:r>
      <w:r w:rsidRPr="00AA080A">
        <w:rPr>
          <w:rFonts w:ascii="华文中宋" w:eastAsia="华文中宋" w:hAnsi="华文中宋" w:cs="Times New Roman"/>
          <w:b/>
          <w:bCs/>
          <w:color w:val="000000"/>
          <w:sz w:val="22"/>
          <w:szCs w:val="24"/>
        </w:rPr>
        <w:t>等认证方式的一种或多种</w:t>
      </w:r>
      <w:r w:rsidRPr="00AA080A">
        <w:rPr>
          <w:rFonts w:ascii="华文中宋" w:eastAsia="华文中宋" w:hAnsi="华文中宋" w:cs="Times New Roman" w:hint="eastAsia"/>
          <w:b/>
          <w:bCs/>
          <w:color w:val="000000"/>
          <w:sz w:val="22"/>
          <w:szCs w:val="24"/>
        </w:rPr>
        <w:t>，下同</w:t>
      </w:r>
      <w:r w:rsidRPr="00AA080A">
        <w:rPr>
          <w:rFonts w:ascii="华文中宋" w:eastAsia="华文中宋" w:hAnsi="华文中宋" w:cs="Times New Roman"/>
          <w:b/>
          <w:bCs/>
          <w:color w:val="000000"/>
          <w:sz w:val="22"/>
          <w:szCs w:val="24"/>
        </w:rPr>
        <w:t>）</w:t>
      </w:r>
      <w:r w:rsidRPr="00AA080A">
        <w:rPr>
          <w:rFonts w:ascii="华文中宋" w:eastAsia="华文中宋" w:hAnsi="华文中宋" w:cs="Times New Roman" w:hint="eastAsia"/>
          <w:b/>
          <w:bCs/>
          <w:color w:val="000000"/>
          <w:sz w:val="22"/>
          <w:szCs w:val="24"/>
        </w:rPr>
        <w:t>，并</w:t>
      </w:r>
      <w:r w:rsidRPr="00AA080A">
        <w:rPr>
          <w:rFonts w:ascii="华文中宋" w:eastAsia="华文中宋" w:hAnsi="华文中宋" w:cs="Times New Roman"/>
          <w:b/>
          <w:bCs/>
          <w:color w:val="000000"/>
          <w:sz w:val="22"/>
          <w:szCs w:val="24"/>
        </w:rPr>
        <w:t>进行</w:t>
      </w:r>
      <w:r w:rsidRPr="00AA080A">
        <w:rPr>
          <w:rFonts w:ascii="华文中宋" w:eastAsia="华文中宋" w:hAnsi="华文中宋" w:cs="Times New Roman" w:hint="eastAsia"/>
          <w:b/>
          <w:bCs/>
          <w:color w:val="000000"/>
          <w:sz w:val="22"/>
          <w:szCs w:val="24"/>
        </w:rPr>
        <w:t>包括但不限于勾选/同意本合同等</w:t>
      </w:r>
      <w:r w:rsidRPr="00AA080A">
        <w:rPr>
          <w:rFonts w:ascii="华文中宋" w:eastAsia="华文中宋" w:hAnsi="华文中宋" w:cs="Times New Roman"/>
          <w:b/>
          <w:bCs/>
          <w:color w:val="000000"/>
          <w:sz w:val="22"/>
          <w:szCs w:val="24"/>
        </w:rPr>
        <w:t>操作</w:t>
      </w:r>
      <w:r w:rsidRPr="00AA080A">
        <w:rPr>
          <w:rFonts w:ascii="华文中宋" w:eastAsia="华文中宋" w:hAnsi="华文中宋" w:cs="Times New Roman" w:hint="eastAsia"/>
          <w:b/>
          <w:bCs/>
          <w:color w:val="000000"/>
          <w:sz w:val="22"/>
          <w:szCs w:val="24"/>
        </w:rPr>
        <w:t>均</w:t>
      </w:r>
      <w:r w:rsidRPr="00AA080A">
        <w:rPr>
          <w:rFonts w:ascii="华文中宋" w:eastAsia="华文中宋" w:hAnsi="华文中宋" w:cs="Times New Roman"/>
          <w:b/>
          <w:bCs/>
          <w:color w:val="000000"/>
          <w:sz w:val="22"/>
          <w:szCs w:val="24"/>
        </w:rPr>
        <w:t>视为</w:t>
      </w:r>
      <w:r w:rsidRPr="00AA080A">
        <w:rPr>
          <w:rFonts w:ascii="华文中宋" w:eastAsia="华文中宋" w:hAnsi="华文中宋" w:cs="Times New Roman" w:hint="eastAsia"/>
          <w:b/>
          <w:bCs/>
          <w:color w:val="000000"/>
          <w:sz w:val="22"/>
          <w:szCs w:val="24"/>
        </w:rPr>
        <w:t>抵押人</w:t>
      </w:r>
      <w:r w:rsidRPr="00AA080A">
        <w:rPr>
          <w:rFonts w:ascii="华文中宋" w:eastAsia="华文中宋" w:hAnsi="华文中宋" w:cs="Times New Roman"/>
          <w:b/>
          <w:bCs/>
          <w:color w:val="000000"/>
          <w:sz w:val="22"/>
          <w:szCs w:val="24"/>
        </w:rPr>
        <w:t>真实有效意思表示，视同</w:t>
      </w:r>
      <w:r w:rsidRPr="00AA080A">
        <w:rPr>
          <w:rFonts w:ascii="华文中宋" w:eastAsia="华文中宋" w:hAnsi="华文中宋" w:cs="Times New Roman" w:hint="eastAsia"/>
          <w:b/>
          <w:bCs/>
          <w:color w:val="000000"/>
          <w:sz w:val="22"/>
          <w:szCs w:val="24"/>
        </w:rPr>
        <w:t>抵押人</w:t>
      </w:r>
      <w:r w:rsidRPr="00AA080A">
        <w:rPr>
          <w:rFonts w:ascii="华文中宋" w:eastAsia="华文中宋" w:hAnsi="华文中宋" w:cs="Times New Roman"/>
          <w:b/>
          <w:bCs/>
          <w:color w:val="000000"/>
          <w:sz w:val="22"/>
          <w:szCs w:val="24"/>
        </w:rPr>
        <w:t>在本合同签章，</w:t>
      </w:r>
      <w:r w:rsidRPr="00AA080A">
        <w:rPr>
          <w:rFonts w:ascii="华文中宋" w:eastAsia="华文中宋" w:hAnsi="华文中宋" w:cs="Times New Roman" w:hint="eastAsia"/>
          <w:b/>
          <w:bCs/>
          <w:color w:val="000000"/>
          <w:sz w:val="22"/>
          <w:szCs w:val="24"/>
        </w:rPr>
        <w:t>本合同即在抵押权人与抵押人之间订立、生效，</w:t>
      </w:r>
      <w:r w:rsidRPr="00AA080A">
        <w:rPr>
          <w:rFonts w:ascii="华文中宋" w:eastAsia="华文中宋" w:hAnsi="华文中宋" w:cs="Times New Roman"/>
          <w:b/>
          <w:bCs/>
          <w:color w:val="000000"/>
          <w:sz w:val="22"/>
          <w:szCs w:val="24"/>
        </w:rPr>
        <w:t>并由</w:t>
      </w:r>
      <w:r w:rsidRPr="00AA080A">
        <w:rPr>
          <w:rFonts w:ascii="华文中宋" w:eastAsia="华文中宋" w:hAnsi="华文中宋" w:cs="Times New Roman" w:hint="eastAsia"/>
          <w:b/>
          <w:bCs/>
          <w:color w:val="000000"/>
          <w:sz w:val="22"/>
          <w:szCs w:val="24"/>
        </w:rPr>
        <w:t>抵押人</w:t>
      </w:r>
      <w:r w:rsidRPr="00AA080A">
        <w:rPr>
          <w:rFonts w:ascii="华文中宋" w:eastAsia="华文中宋" w:hAnsi="华文中宋" w:cs="Times New Roman"/>
          <w:b/>
          <w:bCs/>
          <w:color w:val="000000"/>
          <w:sz w:val="22"/>
          <w:szCs w:val="24"/>
        </w:rPr>
        <w:t>承担相应法律责任。</w:t>
      </w:r>
      <w:r w:rsidRPr="00AA080A">
        <w:rPr>
          <w:rFonts w:ascii="华文中宋" w:eastAsia="华文中宋" w:hAnsi="华文中宋" w:cs="Times New Roman" w:hint="eastAsia"/>
          <w:b/>
          <w:bCs/>
          <w:color w:val="000000"/>
          <w:sz w:val="22"/>
          <w:szCs w:val="24"/>
        </w:rPr>
        <w:t>抵押人</w:t>
      </w:r>
      <w:r w:rsidRPr="00AA080A">
        <w:rPr>
          <w:rFonts w:ascii="华文中宋" w:eastAsia="华文中宋" w:hAnsi="华文中宋" w:cs="Times New Roman"/>
          <w:b/>
          <w:bCs/>
          <w:color w:val="000000"/>
          <w:sz w:val="22"/>
          <w:szCs w:val="24"/>
        </w:rPr>
        <w:t>承诺不以未在</w:t>
      </w:r>
      <w:r w:rsidRPr="00AA080A">
        <w:rPr>
          <w:rFonts w:ascii="华文中宋" w:eastAsia="华文中宋" w:hAnsi="华文中宋" w:cs="Times New Roman" w:hint="eastAsia"/>
          <w:b/>
          <w:bCs/>
          <w:color w:val="000000"/>
          <w:sz w:val="22"/>
          <w:szCs w:val="24"/>
        </w:rPr>
        <w:t>本合同</w:t>
      </w:r>
      <w:r w:rsidRPr="00AA080A">
        <w:rPr>
          <w:rFonts w:ascii="华文中宋" w:eastAsia="华文中宋" w:hAnsi="华文中宋" w:cs="Times New Roman"/>
          <w:b/>
          <w:bCs/>
          <w:color w:val="000000"/>
          <w:sz w:val="22"/>
          <w:szCs w:val="24"/>
        </w:rPr>
        <w:t>上亲笔签字</w:t>
      </w:r>
      <w:r w:rsidRPr="00AA080A">
        <w:rPr>
          <w:rFonts w:ascii="华文中宋" w:eastAsia="华文中宋" w:hAnsi="华文中宋" w:cs="Times New Roman" w:hint="eastAsia"/>
          <w:b/>
          <w:bCs/>
          <w:color w:val="000000"/>
          <w:sz w:val="22"/>
          <w:szCs w:val="24"/>
        </w:rPr>
        <w:t>或加盖实体印章</w:t>
      </w:r>
      <w:r w:rsidRPr="00AA080A">
        <w:rPr>
          <w:rFonts w:ascii="华文中宋" w:eastAsia="华文中宋" w:hAnsi="华文中宋" w:cs="Times New Roman"/>
          <w:b/>
          <w:bCs/>
          <w:color w:val="000000"/>
          <w:sz w:val="22"/>
          <w:szCs w:val="24"/>
        </w:rPr>
        <w:t>为由拒绝承认债务</w:t>
      </w:r>
      <w:r w:rsidRPr="00AA080A">
        <w:rPr>
          <w:rFonts w:ascii="华文中宋" w:eastAsia="华文中宋" w:hAnsi="华文中宋" w:cs="Times New Roman" w:hint="eastAsia"/>
          <w:b/>
          <w:bCs/>
          <w:color w:val="000000"/>
          <w:sz w:val="22"/>
          <w:szCs w:val="24"/>
        </w:rPr>
        <w:t>和担保责任</w:t>
      </w:r>
      <w:r w:rsidRPr="00AA080A">
        <w:rPr>
          <w:rFonts w:ascii="华文中宋" w:eastAsia="华文中宋" w:hAnsi="华文中宋" w:cs="Times New Roman"/>
          <w:b/>
          <w:bCs/>
          <w:color w:val="000000"/>
          <w:sz w:val="22"/>
          <w:szCs w:val="24"/>
        </w:rPr>
        <w:t>的真实性或有效性。</w:t>
      </w:r>
    </w:p>
    <w:p w:rsidR="00AA080A" w:rsidRPr="00921045" w:rsidRDefault="00AA080A" w:rsidP="00921045">
      <w:pPr>
        <w:widowControl/>
        <w:spacing w:line="180" w:lineRule="exact"/>
        <w:rPr>
          <w:rFonts w:ascii="华文中宋" w:eastAsia="华文中宋" w:hAnsi="华文中宋" w:cs="Times New Roman"/>
          <w:color w:val="000000"/>
          <w:kern w:val="21"/>
          <w:sz w:val="22"/>
          <w:szCs w:val="24"/>
        </w:rPr>
      </w:pPr>
    </w:p>
    <w:p w:rsidR="00AA080A" w:rsidRPr="00AA080A" w:rsidRDefault="00AA080A" w:rsidP="004F3335">
      <w:pPr>
        <w:widowControl/>
        <w:spacing w:line="384"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b/>
          <w:color w:val="000000"/>
          <w:sz w:val="22"/>
        </w:rPr>
        <w:t>抵押人声明：</w:t>
      </w:r>
    </w:p>
    <w:p w:rsidR="00AA080A" w:rsidRPr="00AA080A" w:rsidRDefault="00AA080A" w:rsidP="00B24266">
      <w:pPr>
        <w:widowControl/>
        <w:numPr>
          <w:ilvl w:val="0"/>
          <w:numId w:val="20"/>
        </w:numPr>
        <w:spacing w:line="384"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b/>
          <w:color w:val="000000"/>
          <w:sz w:val="22"/>
        </w:rPr>
        <w:t>本人/单位已核实并确认本合同约定的送达地址系由本人/单位提供，已知晓送达地址确认的法律后果，保证送达地址合法、真实、有效、准确，并同意抵押权人或人民法院或仲裁机构根据本合同约定的送达地址送达各类文书。</w:t>
      </w:r>
    </w:p>
    <w:p w:rsidR="00AA080A" w:rsidRPr="00AA080A" w:rsidRDefault="00AA080A" w:rsidP="00B24266">
      <w:pPr>
        <w:widowControl/>
        <w:numPr>
          <w:ilvl w:val="0"/>
          <w:numId w:val="20"/>
        </w:numPr>
        <w:spacing w:line="384"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b/>
          <w:color w:val="000000"/>
          <w:sz w:val="22"/>
        </w:rPr>
        <w:t>本人/单位</w:t>
      </w:r>
      <w:r w:rsidRPr="00AA080A">
        <w:rPr>
          <w:rFonts w:ascii="华文中宋" w:eastAsia="华文中宋" w:hAnsi="华文中宋" w:cs="Times New Roman" w:hint="eastAsia"/>
          <w:b/>
          <w:color w:val="000000"/>
          <w:sz w:val="22"/>
          <w:szCs w:val="24"/>
        </w:rPr>
        <w:t>已阅读本合同所有条款，</w:t>
      </w:r>
      <w:r w:rsidRPr="00AA080A">
        <w:rPr>
          <w:rFonts w:ascii="华文中宋" w:eastAsia="华文中宋" w:hAnsi="华文中宋" w:cs="Times New Roman" w:hint="eastAsia"/>
          <w:b/>
          <w:color w:val="000000"/>
          <w:sz w:val="22"/>
        </w:rPr>
        <w:t>抵押权</w:t>
      </w:r>
      <w:r w:rsidRPr="00AA080A">
        <w:rPr>
          <w:rFonts w:ascii="华文中宋" w:eastAsia="华文中宋" w:hAnsi="华文中宋" w:cs="Times New Roman" w:hint="eastAsia"/>
          <w:b/>
          <w:color w:val="000000"/>
          <w:sz w:val="22"/>
          <w:szCs w:val="24"/>
        </w:rPr>
        <w:t>人已应</w:t>
      </w:r>
      <w:r w:rsidRPr="00AA080A">
        <w:rPr>
          <w:rFonts w:ascii="华文中宋" w:eastAsia="华文中宋" w:hAnsi="华文中宋" w:cs="Times New Roman" w:hint="eastAsia"/>
          <w:b/>
          <w:color w:val="000000"/>
          <w:sz w:val="22"/>
        </w:rPr>
        <w:t>本人/单位</w:t>
      </w:r>
      <w:r w:rsidRPr="00AA080A">
        <w:rPr>
          <w:rFonts w:ascii="华文中宋" w:eastAsia="华文中宋" w:hAnsi="华文中宋" w:cs="Times New Roman" w:hint="eastAsia"/>
          <w:b/>
          <w:color w:val="000000"/>
          <w:sz w:val="22"/>
          <w:szCs w:val="24"/>
        </w:rPr>
        <w:t>要求，就本合同作了相应的条款说明。</w:t>
      </w:r>
      <w:r w:rsidRPr="00AA080A">
        <w:rPr>
          <w:rFonts w:ascii="华文中宋" w:eastAsia="华文中宋" w:hAnsi="华文中宋" w:cs="Times New Roman" w:hint="eastAsia"/>
          <w:b/>
          <w:color w:val="000000"/>
          <w:sz w:val="22"/>
        </w:rPr>
        <w:t>本人/单位</w:t>
      </w:r>
      <w:r w:rsidRPr="00AA080A">
        <w:rPr>
          <w:rFonts w:ascii="华文中宋" w:eastAsia="华文中宋" w:hAnsi="华文中宋" w:cs="Times New Roman" w:hint="eastAsia"/>
          <w:b/>
          <w:color w:val="000000"/>
          <w:sz w:val="22"/>
          <w:szCs w:val="24"/>
        </w:rPr>
        <w:t>对本合同条款的含义及相应的法律后果已全部通晓并充分理解，愿意接受合同内容并受其约束。</w:t>
      </w:r>
      <w:r w:rsidRPr="004A268A">
        <w:rPr>
          <w:rFonts w:ascii="华文中宋" w:eastAsia="华文中宋" w:hAnsi="华文中宋" w:cs="Times New Roman" w:hint="eastAsia"/>
          <w:b/>
          <w:color w:val="000000"/>
          <w:sz w:val="22"/>
        </w:rPr>
        <w:t>抵押权</w:t>
      </w:r>
      <w:r w:rsidRPr="004A268A">
        <w:rPr>
          <w:rFonts w:ascii="华文中宋" w:eastAsia="华文中宋" w:hAnsi="华文中宋" w:cs="Times New Roman" w:hint="eastAsia"/>
          <w:b/>
          <w:color w:val="000000"/>
          <w:sz w:val="22"/>
          <w:szCs w:val="24"/>
        </w:rPr>
        <w:t>人已通过合理的方式提请</w:t>
      </w:r>
      <w:r w:rsidRPr="004A268A">
        <w:rPr>
          <w:rFonts w:ascii="华文中宋" w:eastAsia="华文中宋" w:hAnsi="华文中宋" w:cs="Times New Roman" w:hint="eastAsia"/>
          <w:b/>
          <w:color w:val="000000"/>
          <w:sz w:val="22"/>
        </w:rPr>
        <w:t>本人/单位</w:t>
      </w:r>
      <w:r w:rsidRPr="004A268A">
        <w:rPr>
          <w:rFonts w:ascii="华文中宋" w:eastAsia="华文中宋" w:hAnsi="华文中宋" w:cs="Times New Roman" w:hint="eastAsia"/>
          <w:b/>
          <w:color w:val="000000"/>
          <w:sz w:val="22"/>
          <w:szCs w:val="24"/>
        </w:rPr>
        <w:t>注意免除或者限制</w:t>
      </w:r>
      <w:r w:rsidRPr="004A268A">
        <w:rPr>
          <w:rFonts w:ascii="华文中宋" w:eastAsia="华文中宋" w:hAnsi="华文中宋" w:cs="Times New Roman" w:hint="eastAsia"/>
          <w:b/>
          <w:color w:val="000000"/>
          <w:sz w:val="22"/>
        </w:rPr>
        <w:t>抵押权</w:t>
      </w:r>
      <w:r w:rsidRPr="004A268A">
        <w:rPr>
          <w:rFonts w:ascii="华文中宋" w:eastAsia="华文中宋" w:hAnsi="华文中宋" w:cs="Times New Roman" w:hint="eastAsia"/>
          <w:b/>
          <w:color w:val="000000"/>
          <w:sz w:val="22"/>
          <w:szCs w:val="24"/>
        </w:rPr>
        <w:t>人责任的条款，并按照</w:t>
      </w:r>
      <w:r w:rsidRPr="004A268A">
        <w:rPr>
          <w:rFonts w:ascii="华文中宋" w:eastAsia="华文中宋" w:hAnsi="华文中宋" w:cs="Times New Roman" w:hint="eastAsia"/>
          <w:b/>
          <w:color w:val="000000"/>
          <w:sz w:val="22"/>
        </w:rPr>
        <w:t>本人/单位</w:t>
      </w:r>
      <w:r w:rsidRPr="004A268A">
        <w:rPr>
          <w:rFonts w:ascii="华文中宋" w:eastAsia="华文中宋" w:hAnsi="华文中宋" w:cs="Times New Roman" w:hint="eastAsia"/>
          <w:b/>
          <w:color w:val="000000"/>
          <w:sz w:val="22"/>
          <w:szCs w:val="24"/>
        </w:rPr>
        <w:t>的要求对该条</w:t>
      </w:r>
      <w:r w:rsidRPr="00AA080A">
        <w:rPr>
          <w:rFonts w:ascii="华文中宋" w:eastAsia="华文中宋" w:hAnsi="华文中宋" w:cs="Times New Roman" w:hint="eastAsia"/>
          <w:b/>
          <w:color w:val="000000"/>
          <w:sz w:val="22"/>
          <w:szCs w:val="24"/>
        </w:rPr>
        <w:t>款予以说明。</w:t>
      </w:r>
      <w:r w:rsidRPr="00AA080A">
        <w:rPr>
          <w:rFonts w:ascii="华文中宋" w:eastAsia="华文中宋" w:hAnsi="华文中宋" w:cs="Times New Roman" w:hint="eastAsia"/>
          <w:b/>
          <w:color w:val="000000"/>
          <w:sz w:val="22"/>
        </w:rPr>
        <w:t>本人/单位</w:t>
      </w:r>
      <w:r w:rsidRPr="00AA080A">
        <w:rPr>
          <w:rFonts w:ascii="华文中宋" w:eastAsia="华文中宋" w:hAnsi="华文中宋" w:cs="Times New Roman" w:hint="eastAsia"/>
          <w:b/>
          <w:color w:val="000000"/>
          <w:sz w:val="22"/>
          <w:szCs w:val="24"/>
        </w:rPr>
        <w:t>承诺不以格式条款为由拒绝承认抵押担保的真实性或有效性。</w:t>
      </w:r>
    </w:p>
    <w:p w:rsidR="00AA080A" w:rsidRPr="00443764" w:rsidRDefault="00AA080A" w:rsidP="00B24266">
      <w:pPr>
        <w:widowControl/>
        <w:numPr>
          <w:ilvl w:val="0"/>
          <w:numId w:val="20"/>
        </w:numPr>
        <w:spacing w:line="384" w:lineRule="exact"/>
        <w:ind w:firstLineChars="200" w:firstLine="440"/>
        <w:rPr>
          <w:rFonts w:ascii="华文中宋" w:eastAsia="华文中宋" w:hAnsi="华文中宋" w:cs="Times New Roman"/>
          <w:color w:val="000000"/>
          <w:sz w:val="22"/>
        </w:rPr>
      </w:pPr>
      <w:r w:rsidRPr="00AA080A">
        <w:rPr>
          <w:rFonts w:ascii="华文中宋" w:eastAsia="华文中宋" w:hAnsi="华文中宋" w:cs="Times New Roman" w:hint="eastAsia"/>
          <w:b/>
          <w:color w:val="000000"/>
          <w:sz w:val="22"/>
          <w:szCs w:val="24"/>
        </w:rPr>
        <w:t>特别地，若是通过</w:t>
      </w:r>
      <w:r w:rsidRPr="00AA080A">
        <w:rPr>
          <w:rFonts w:ascii="华文中宋" w:eastAsia="华文中宋" w:hAnsi="华文中宋" w:cs="Times New Roman" w:hint="eastAsia"/>
          <w:b/>
          <w:color w:val="000000"/>
          <w:sz w:val="22"/>
        </w:rPr>
        <w:t>抵押权</w:t>
      </w:r>
      <w:r w:rsidRPr="00AA080A">
        <w:rPr>
          <w:rFonts w:ascii="华文中宋" w:eastAsia="华文中宋" w:hAnsi="华文中宋" w:cs="Times New Roman" w:hint="eastAsia"/>
          <w:b/>
          <w:color w:val="000000"/>
          <w:sz w:val="22"/>
          <w:szCs w:val="24"/>
        </w:rPr>
        <w:t>人电子渠道签订本合同的，</w:t>
      </w:r>
      <w:r w:rsidRPr="00AA080A">
        <w:rPr>
          <w:rFonts w:ascii="华文中宋" w:eastAsia="华文中宋" w:hAnsi="华文中宋" w:cs="Times New Roman" w:hint="eastAsia"/>
          <w:b/>
          <w:color w:val="000000"/>
          <w:sz w:val="22"/>
        </w:rPr>
        <w:t>本人/单位</w:t>
      </w:r>
      <w:r w:rsidRPr="00AA080A">
        <w:rPr>
          <w:rFonts w:ascii="华文中宋" w:eastAsia="华文中宋" w:hAnsi="华文中宋" w:cs="Times New Roman" w:hint="eastAsia"/>
          <w:b/>
          <w:color w:val="000000"/>
          <w:sz w:val="22"/>
          <w:szCs w:val="24"/>
        </w:rPr>
        <w:t>知晓并同意勾选/点击确认同意本合同，即意味着：</w:t>
      </w:r>
      <w:r w:rsidRPr="00AA080A">
        <w:rPr>
          <w:rFonts w:ascii="华文中宋" w:eastAsia="华文中宋" w:hAnsi="华文中宋" w:cs="Times New Roman" w:hint="eastAsia"/>
          <w:b/>
          <w:color w:val="000000"/>
          <w:sz w:val="22"/>
        </w:rPr>
        <w:t>本人/单位</w:t>
      </w:r>
      <w:r w:rsidRPr="00AA080A">
        <w:rPr>
          <w:rFonts w:ascii="华文中宋" w:eastAsia="华文中宋" w:hAnsi="华文中宋" w:cs="Times New Roman" w:hint="eastAsia"/>
          <w:b/>
          <w:color w:val="000000"/>
          <w:sz w:val="22"/>
          <w:szCs w:val="24"/>
        </w:rPr>
        <w:t>已阅读本合同所有条款，并对本合同条款的法律含义及各方权利和义务有准确无误的理解，同意接受本合同约束。</w:t>
      </w:r>
    </w:p>
    <w:p w:rsidR="00443764" w:rsidRPr="00081A6F" w:rsidRDefault="00443764" w:rsidP="00081A6F">
      <w:pPr>
        <w:widowControl/>
        <w:spacing w:line="180" w:lineRule="exact"/>
        <w:rPr>
          <w:rFonts w:ascii="华文中宋" w:eastAsia="华文中宋" w:hAnsi="华文中宋" w:cs="Times New Roman"/>
          <w:color w:val="000000"/>
          <w:kern w:val="21"/>
          <w:sz w:val="22"/>
          <w:szCs w:val="24"/>
        </w:rPr>
      </w:pPr>
    </w:p>
    <w:p w:rsidR="00921045" w:rsidRPr="00921045" w:rsidRDefault="00AA080A" w:rsidP="00AA080A">
      <w:pPr>
        <w:widowControl/>
        <w:spacing w:line="380" w:lineRule="exact"/>
        <w:jc w:val="center"/>
        <w:rPr>
          <w:rFonts w:ascii="华文中宋" w:eastAsia="华文中宋" w:hAnsi="华文中宋" w:cs="Times New Roman"/>
          <w:b/>
          <w:color w:val="000000"/>
          <w:sz w:val="22"/>
          <w:szCs w:val="24"/>
        </w:rPr>
        <w:sectPr w:rsidR="00921045" w:rsidRPr="00921045" w:rsidSect="00FD1E17">
          <w:footerReference w:type="default" r:id="rId7"/>
          <w:pgSz w:w="11906" w:h="16838"/>
          <w:pgMar w:top="1588" w:right="1134" w:bottom="1588" w:left="1134" w:header="851" w:footer="992" w:gutter="0"/>
          <w:cols w:space="425"/>
          <w:docGrid w:type="lines" w:linePitch="312"/>
        </w:sectPr>
      </w:pPr>
      <w:r w:rsidRPr="00921045">
        <w:rPr>
          <w:rFonts w:ascii="华文中宋" w:eastAsia="华文中宋" w:hAnsi="华文中宋" w:cs="Times New Roman" w:hint="eastAsia"/>
          <w:b/>
          <w:color w:val="000000"/>
          <w:sz w:val="22"/>
          <w:szCs w:val="24"/>
        </w:rPr>
        <w:t>（以下为合同附件和签章栏，无正文）</w:t>
      </w:r>
    </w:p>
    <w:tbl>
      <w:tblPr>
        <w:tblW w:w="14885" w:type="dxa"/>
        <w:tblInd w:w="-426" w:type="dxa"/>
        <w:tblLook w:val="04A0" w:firstRow="1" w:lastRow="0" w:firstColumn="1" w:lastColumn="0" w:noHBand="0" w:noVBand="1"/>
      </w:tblPr>
      <w:tblGrid>
        <w:gridCol w:w="1242"/>
        <w:gridCol w:w="35"/>
        <w:gridCol w:w="1000"/>
        <w:gridCol w:w="276"/>
        <w:gridCol w:w="1242"/>
        <w:gridCol w:w="33"/>
        <w:gridCol w:w="426"/>
        <w:gridCol w:w="283"/>
        <w:gridCol w:w="709"/>
        <w:gridCol w:w="391"/>
        <w:gridCol w:w="34"/>
        <w:gridCol w:w="425"/>
        <w:gridCol w:w="567"/>
        <w:gridCol w:w="142"/>
        <w:gridCol w:w="425"/>
        <w:gridCol w:w="851"/>
        <w:gridCol w:w="197"/>
        <w:gridCol w:w="370"/>
        <w:gridCol w:w="567"/>
        <w:gridCol w:w="772"/>
        <w:gridCol w:w="1071"/>
        <w:gridCol w:w="850"/>
        <w:gridCol w:w="851"/>
        <w:gridCol w:w="249"/>
        <w:gridCol w:w="1877"/>
      </w:tblGrid>
      <w:tr w:rsidR="00545134" w:rsidRPr="002479FF" w:rsidTr="00243789">
        <w:trPr>
          <w:trHeight w:val="292"/>
        </w:trPr>
        <w:tc>
          <w:tcPr>
            <w:tcW w:w="1242" w:type="dxa"/>
            <w:tcBorders>
              <w:top w:val="nil"/>
              <w:left w:val="nil"/>
              <w:bottom w:val="nil"/>
              <w:right w:val="nil"/>
            </w:tcBorders>
            <w:shd w:val="clear" w:color="auto" w:fill="auto"/>
            <w:noWrap/>
            <w:vAlign w:val="bottom"/>
            <w:hideMark/>
          </w:tcPr>
          <w:p w:rsidR="00545134" w:rsidRPr="009147B4" w:rsidRDefault="00545134" w:rsidP="00243789">
            <w:pPr>
              <w:widowControl/>
              <w:jc w:val="left"/>
              <w:rPr>
                <w:rFonts w:ascii="华文中宋" w:eastAsia="华文中宋" w:hAnsi="华文中宋" w:cs="宋体"/>
                <w:color w:val="000000"/>
                <w:kern w:val="0"/>
                <w:sz w:val="24"/>
              </w:rPr>
            </w:pPr>
            <w:r w:rsidRPr="009147B4">
              <w:rPr>
                <w:rFonts w:ascii="华文中宋" w:eastAsia="华文中宋" w:hAnsi="华文中宋" w:cs="宋体" w:hint="eastAsia"/>
                <w:color w:val="000000"/>
                <w:kern w:val="0"/>
                <w:sz w:val="24"/>
              </w:rPr>
              <w:lastRenderedPageBreak/>
              <w:t>附件</w:t>
            </w:r>
          </w:p>
        </w:tc>
        <w:tc>
          <w:tcPr>
            <w:tcW w:w="2553" w:type="dxa"/>
            <w:gridSpan w:val="4"/>
            <w:tcBorders>
              <w:top w:val="nil"/>
              <w:left w:val="nil"/>
              <w:bottom w:val="nil"/>
              <w:right w:val="nil"/>
            </w:tcBorders>
            <w:shd w:val="clear" w:color="auto" w:fill="auto"/>
            <w:noWrap/>
            <w:vAlign w:val="bottom"/>
            <w:hideMark/>
          </w:tcPr>
          <w:p w:rsidR="00545134" w:rsidRPr="002479FF" w:rsidRDefault="00545134" w:rsidP="00243789">
            <w:pPr>
              <w:widowControl/>
              <w:jc w:val="left"/>
              <w:rPr>
                <w:rFonts w:ascii="等线" w:eastAsia="等线" w:hAnsi="等线" w:cs="宋体"/>
                <w:color w:val="000000"/>
                <w:kern w:val="0"/>
                <w:sz w:val="22"/>
              </w:rPr>
            </w:pPr>
          </w:p>
        </w:tc>
        <w:tc>
          <w:tcPr>
            <w:tcW w:w="1842" w:type="dxa"/>
            <w:gridSpan w:val="5"/>
            <w:tcBorders>
              <w:top w:val="nil"/>
              <w:left w:val="nil"/>
              <w:bottom w:val="nil"/>
              <w:right w:val="nil"/>
            </w:tcBorders>
            <w:shd w:val="clear" w:color="auto" w:fill="auto"/>
            <w:noWrap/>
            <w:vAlign w:val="bottom"/>
            <w:hideMark/>
          </w:tcPr>
          <w:p w:rsidR="00545134" w:rsidRPr="002479FF" w:rsidRDefault="00545134" w:rsidP="00243789">
            <w:pPr>
              <w:widowControl/>
              <w:jc w:val="left"/>
              <w:rPr>
                <w:rFonts w:eastAsia="Times New Roman"/>
                <w:kern w:val="0"/>
                <w:sz w:val="20"/>
                <w:szCs w:val="20"/>
              </w:rPr>
            </w:pPr>
          </w:p>
        </w:tc>
        <w:tc>
          <w:tcPr>
            <w:tcW w:w="1593" w:type="dxa"/>
            <w:gridSpan w:val="5"/>
            <w:tcBorders>
              <w:top w:val="nil"/>
              <w:left w:val="nil"/>
              <w:bottom w:val="nil"/>
              <w:right w:val="nil"/>
            </w:tcBorders>
            <w:shd w:val="clear" w:color="auto" w:fill="auto"/>
            <w:noWrap/>
            <w:vAlign w:val="bottom"/>
            <w:hideMark/>
          </w:tcPr>
          <w:p w:rsidR="00545134" w:rsidRPr="002479FF" w:rsidRDefault="00545134" w:rsidP="00243789">
            <w:pPr>
              <w:widowControl/>
              <w:jc w:val="left"/>
              <w:rPr>
                <w:rFonts w:eastAsia="Times New Roman"/>
                <w:kern w:val="0"/>
                <w:sz w:val="20"/>
                <w:szCs w:val="20"/>
              </w:rPr>
            </w:pPr>
          </w:p>
        </w:tc>
        <w:tc>
          <w:tcPr>
            <w:tcW w:w="1985" w:type="dxa"/>
            <w:gridSpan w:val="4"/>
            <w:tcBorders>
              <w:top w:val="nil"/>
              <w:left w:val="nil"/>
              <w:bottom w:val="nil"/>
              <w:right w:val="nil"/>
            </w:tcBorders>
            <w:shd w:val="clear" w:color="auto" w:fill="auto"/>
            <w:noWrap/>
            <w:vAlign w:val="bottom"/>
            <w:hideMark/>
          </w:tcPr>
          <w:p w:rsidR="00545134" w:rsidRPr="002479FF" w:rsidRDefault="00545134" w:rsidP="00243789">
            <w:pPr>
              <w:widowControl/>
              <w:jc w:val="left"/>
              <w:rPr>
                <w:rFonts w:eastAsia="Times New Roman"/>
                <w:kern w:val="0"/>
                <w:sz w:val="20"/>
                <w:szCs w:val="20"/>
              </w:rPr>
            </w:pPr>
          </w:p>
        </w:tc>
        <w:tc>
          <w:tcPr>
            <w:tcW w:w="1843" w:type="dxa"/>
            <w:gridSpan w:val="2"/>
            <w:tcBorders>
              <w:top w:val="nil"/>
              <w:left w:val="nil"/>
              <w:bottom w:val="nil"/>
              <w:right w:val="nil"/>
            </w:tcBorders>
            <w:shd w:val="clear" w:color="auto" w:fill="auto"/>
            <w:noWrap/>
            <w:vAlign w:val="bottom"/>
            <w:hideMark/>
          </w:tcPr>
          <w:p w:rsidR="00545134" w:rsidRPr="002479FF" w:rsidRDefault="00545134" w:rsidP="00243789">
            <w:pPr>
              <w:widowControl/>
              <w:jc w:val="left"/>
              <w:rPr>
                <w:rFonts w:eastAsia="Times New Roman"/>
                <w:kern w:val="0"/>
                <w:sz w:val="20"/>
                <w:szCs w:val="20"/>
              </w:rPr>
            </w:pPr>
          </w:p>
        </w:tc>
        <w:tc>
          <w:tcPr>
            <w:tcW w:w="1950" w:type="dxa"/>
            <w:gridSpan w:val="3"/>
            <w:tcBorders>
              <w:top w:val="nil"/>
              <w:left w:val="nil"/>
              <w:bottom w:val="nil"/>
              <w:right w:val="nil"/>
            </w:tcBorders>
            <w:shd w:val="clear" w:color="auto" w:fill="auto"/>
            <w:noWrap/>
            <w:vAlign w:val="bottom"/>
            <w:hideMark/>
          </w:tcPr>
          <w:p w:rsidR="00545134" w:rsidRPr="002479FF" w:rsidRDefault="00545134" w:rsidP="00243789">
            <w:pPr>
              <w:widowControl/>
              <w:jc w:val="left"/>
              <w:rPr>
                <w:rFonts w:eastAsia="Times New Roman"/>
                <w:kern w:val="0"/>
                <w:sz w:val="20"/>
                <w:szCs w:val="20"/>
              </w:rPr>
            </w:pPr>
          </w:p>
        </w:tc>
        <w:tc>
          <w:tcPr>
            <w:tcW w:w="1877" w:type="dxa"/>
            <w:tcBorders>
              <w:top w:val="nil"/>
              <w:left w:val="nil"/>
              <w:bottom w:val="nil"/>
              <w:right w:val="nil"/>
            </w:tcBorders>
            <w:shd w:val="clear" w:color="auto" w:fill="auto"/>
            <w:noWrap/>
            <w:vAlign w:val="bottom"/>
            <w:hideMark/>
          </w:tcPr>
          <w:p w:rsidR="00545134" w:rsidRPr="002479FF" w:rsidRDefault="00545134" w:rsidP="00243789">
            <w:pPr>
              <w:widowControl/>
              <w:jc w:val="left"/>
              <w:rPr>
                <w:rFonts w:eastAsia="Times New Roman"/>
                <w:kern w:val="0"/>
                <w:sz w:val="20"/>
                <w:szCs w:val="20"/>
              </w:rPr>
            </w:pPr>
          </w:p>
        </w:tc>
      </w:tr>
      <w:tr w:rsidR="00545134" w:rsidRPr="002479FF" w:rsidTr="00243789">
        <w:trPr>
          <w:trHeight w:val="655"/>
        </w:trPr>
        <w:tc>
          <w:tcPr>
            <w:tcW w:w="13008" w:type="dxa"/>
            <w:gridSpan w:val="24"/>
            <w:tcBorders>
              <w:top w:val="nil"/>
              <w:left w:val="nil"/>
              <w:bottom w:val="single" w:sz="4" w:space="0" w:color="auto"/>
              <w:right w:val="nil"/>
            </w:tcBorders>
            <w:shd w:val="clear" w:color="auto" w:fill="auto"/>
            <w:vAlign w:val="center"/>
            <w:hideMark/>
          </w:tcPr>
          <w:p w:rsidR="00545134" w:rsidRPr="000E5CDD" w:rsidRDefault="00545134" w:rsidP="00243789">
            <w:pPr>
              <w:widowControl/>
              <w:jc w:val="center"/>
              <w:rPr>
                <w:rFonts w:ascii="华文中宋" w:eastAsia="华文中宋" w:hAnsi="华文中宋" w:cs="宋体"/>
                <w:color w:val="000000"/>
                <w:kern w:val="0"/>
                <w:sz w:val="36"/>
                <w:szCs w:val="36"/>
              </w:rPr>
            </w:pPr>
            <w:r>
              <w:rPr>
                <w:rFonts w:ascii="华文中宋" w:eastAsia="华文中宋" w:hAnsi="华文中宋" w:cs="宋体" w:hint="eastAsia"/>
                <w:color w:val="000000"/>
                <w:kern w:val="0"/>
                <w:sz w:val="36"/>
                <w:szCs w:val="36"/>
              </w:rPr>
              <w:t xml:space="preserve"> </w:t>
            </w:r>
            <w:r>
              <w:rPr>
                <w:rFonts w:ascii="华文中宋" w:eastAsia="华文中宋" w:hAnsi="华文中宋" w:cs="宋体"/>
                <w:color w:val="000000"/>
                <w:kern w:val="0"/>
                <w:sz w:val="36"/>
                <w:szCs w:val="36"/>
              </w:rPr>
              <w:t xml:space="preserve">       </w:t>
            </w:r>
            <w:r w:rsidRPr="002479FF">
              <w:rPr>
                <w:rFonts w:ascii="华文中宋" w:eastAsia="华文中宋" w:hAnsi="华文中宋" w:cs="宋体" w:hint="eastAsia"/>
                <w:color w:val="000000"/>
                <w:kern w:val="0"/>
                <w:sz w:val="36"/>
                <w:szCs w:val="36"/>
              </w:rPr>
              <w:t>押品清单</w:t>
            </w:r>
          </w:p>
          <w:p w:rsidR="00545134" w:rsidRPr="002479FF" w:rsidRDefault="00545134" w:rsidP="00243789">
            <w:pPr>
              <w:widowControl/>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 </w:t>
            </w:r>
            <w:r>
              <w:rPr>
                <w:rFonts w:ascii="华文中宋" w:eastAsia="华文中宋" w:hAnsi="华文中宋" w:cs="宋体"/>
                <w:color w:val="000000"/>
                <w:kern w:val="0"/>
                <w:sz w:val="22"/>
              </w:rPr>
              <w:t xml:space="preserve">         </w:t>
            </w:r>
            <w:r w:rsidRPr="002479FF">
              <w:rPr>
                <w:rFonts w:ascii="华文中宋" w:eastAsia="华文中宋" w:hAnsi="华文中宋" w:cs="宋体" w:hint="eastAsia"/>
                <w:color w:val="000000"/>
                <w:kern w:val="0"/>
                <w:sz w:val="22"/>
              </w:rPr>
              <w:t>（土地使用权、房屋、在建工程等不动产抵押适用）</w:t>
            </w:r>
          </w:p>
        </w:tc>
        <w:tc>
          <w:tcPr>
            <w:tcW w:w="1877" w:type="dxa"/>
            <w:tcBorders>
              <w:top w:val="nil"/>
              <w:left w:val="nil"/>
              <w:bottom w:val="nil"/>
              <w:right w:val="nil"/>
            </w:tcBorders>
            <w:shd w:val="clear" w:color="auto" w:fill="auto"/>
            <w:vAlign w:val="center"/>
            <w:hideMark/>
          </w:tcPr>
          <w:p w:rsidR="00545134" w:rsidRPr="002479FF" w:rsidRDefault="00545134" w:rsidP="00243789">
            <w:pPr>
              <w:widowControl/>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 </w:t>
            </w:r>
            <w:r>
              <w:rPr>
                <w:rFonts w:ascii="华文中宋" w:eastAsia="华文中宋" w:hAnsi="华文中宋" w:cs="宋体"/>
                <w:color w:val="000000"/>
                <w:kern w:val="0"/>
                <w:sz w:val="22"/>
              </w:rPr>
              <w:t xml:space="preserve">        </w:t>
            </w:r>
          </w:p>
        </w:tc>
      </w:tr>
      <w:tr w:rsidR="00545134" w:rsidRPr="002479FF" w:rsidTr="00243789">
        <w:trPr>
          <w:trHeight w:val="27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545134" w:rsidRPr="002479FF" w:rsidRDefault="00545134" w:rsidP="00243789">
            <w:pPr>
              <w:widowControl/>
              <w:jc w:val="center"/>
              <w:rPr>
                <w:rFonts w:ascii="华文中宋" w:eastAsia="华文中宋" w:hAnsi="华文中宋" w:cs="宋体"/>
                <w:color w:val="000000"/>
                <w:kern w:val="0"/>
                <w:sz w:val="22"/>
              </w:rPr>
            </w:pPr>
            <w:proofErr w:type="gramStart"/>
            <w:r w:rsidRPr="002479FF">
              <w:rPr>
                <w:rFonts w:ascii="华文中宋" w:eastAsia="华文中宋" w:hAnsi="华文中宋" w:cs="宋体" w:hint="eastAsia"/>
                <w:color w:val="000000"/>
                <w:kern w:val="0"/>
                <w:sz w:val="22"/>
              </w:rPr>
              <w:t>押</w:t>
            </w:r>
            <w:proofErr w:type="gramEnd"/>
            <w:r w:rsidRPr="002479FF">
              <w:rPr>
                <w:rFonts w:ascii="华文中宋" w:eastAsia="华文中宋" w:hAnsi="华文中宋" w:cs="宋体" w:hint="eastAsia"/>
                <w:color w:val="000000"/>
                <w:kern w:val="0"/>
                <w:sz w:val="22"/>
              </w:rPr>
              <w:t>品种类</w:t>
            </w:r>
          </w:p>
        </w:tc>
        <w:tc>
          <w:tcPr>
            <w:tcW w:w="2553" w:type="dxa"/>
            <w:gridSpan w:val="4"/>
            <w:tcBorders>
              <w:top w:val="nil"/>
              <w:left w:val="nil"/>
              <w:bottom w:val="single" w:sz="4" w:space="0" w:color="auto"/>
              <w:right w:val="single" w:sz="4" w:space="0" w:color="auto"/>
            </w:tcBorders>
            <w:shd w:val="clear" w:color="auto" w:fill="auto"/>
            <w:noWrap/>
            <w:vAlign w:val="center"/>
            <w:hideMark/>
          </w:tcPr>
          <w:p w:rsidR="00545134" w:rsidRPr="002479FF" w:rsidRDefault="00545134" w:rsidP="00243789">
            <w:pPr>
              <w:widowControl/>
              <w:jc w:val="center"/>
              <w:rPr>
                <w:rFonts w:ascii="华文中宋" w:eastAsia="华文中宋" w:hAnsi="华文中宋" w:cs="宋体"/>
                <w:color w:val="000000"/>
                <w:kern w:val="0"/>
                <w:sz w:val="22"/>
              </w:rPr>
            </w:pPr>
            <w:proofErr w:type="gramStart"/>
            <w:r w:rsidRPr="002479FF">
              <w:rPr>
                <w:rFonts w:ascii="华文中宋" w:eastAsia="华文中宋" w:hAnsi="华文中宋" w:cs="宋体" w:hint="eastAsia"/>
                <w:color w:val="000000"/>
                <w:kern w:val="0"/>
                <w:sz w:val="22"/>
              </w:rPr>
              <w:t>座落</w:t>
            </w:r>
            <w:proofErr w:type="gramEnd"/>
            <w:r w:rsidRPr="002479FF">
              <w:rPr>
                <w:rFonts w:ascii="华文中宋" w:eastAsia="华文中宋" w:hAnsi="华文中宋" w:cs="宋体" w:hint="eastAsia"/>
                <w:color w:val="000000"/>
                <w:kern w:val="0"/>
                <w:sz w:val="22"/>
              </w:rPr>
              <w:t>地址</w:t>
            </w:r>
          </w:p>
        </w:tc>
        <w:tc>
          <w:tcPr>
            <w:tcW w:w="1842" w:type="dxa"/>
            <w:gridSpan w:val="5"/>
            <w:tcBorders>
              <w:top w:val="nil"/>
              <w:left w:val="nil"/>
              <w:bottom w:val="single" w:sz="4" w:space="0" w:color="auto"/>
              <w:right w:val="single" w:sz="4" w:space="0" w:color="auto"/>
            </w:tcBorders>
            <w:shd w:val="clear" w:color="auto" w:fill="auto"/>
            <w:noWrap/>
            <w:vAlign w:val="center"/>
            <w:hideMark/>
          </w:tcPr>
          <w:p w:rsidR="00545134" w:rsidRPr="002479FF" w:rsidRDefault="00545134" w:rsidP="00243789">
            <w:pPr>
              <w:widowControl/>
              <w:jc w:val="center"/>
              <w:rPr>
                <w:rFonts w:ascii="华文中宋" w:eastAsia="华文中宋" w:hAnsi="华文中宋" w:cs="宋体"/>
                <w:color w:val="000000"/>
                <w:kern w:val="0"/>
                <w:sz w:val="22"/>
              </w:rPr>
            </w:pPr>
            <w:r w:rsidRPr="002479FF">
              <w:rPr>
                <w:rFonts w:ascii="华文中宋" w:eastAsia="华文中宋" w:hAnsi="华文中宋" w:cs="宋体" w:hint="eastAsia"/>
                <w:color w:val="000000"/>
                <w:kern w:val="0"/>
                <w:sz w:val="22"/>
              </w:rPr>
              <w:t>土地面积（㎡）</w:t>
            </w:r>
          </w:p>
        </w:tc>
        <w:tc>
          <w:tcPr>
            <w:tcW w:w="1593" w:type="dxa"/>
            <w:gridSpan w:val="5"/>
            <w:tcBorders>
              <w:top w:val="nil"/>
              <w:left w:val="nil"/>
              <w:bottom w:val="single" w:sz="4" w:space="0" w:color="auto"/>
              <w:right w:val="single" w:sz="4" w:space="0" w:color="auto"/>
            </w:tcBorders>
            <w:shd w:val="clear" w:color="auto" w:fill="auto"/>
            <w:noWrap/>
            <w:vAlign w:val="center"/>
            <w:hideMark/>
          </w:tcPr>
          <w:p w:rsidR="00545134" w:rsidRPr="002479FF" w:rsidRDefault="00545134" w:rsidP="00243789">
            <w:pPr>
              <w:widowControl/>
              <w:jc w:val="center"/>
              <w:rPr>
                <w:rFonts w:ascii="华文中宋" w:eastAsia="华文中宋" w:hAnsi="华文中宋" w:cs="宋体"/>
                <w:color w:val="000000"/>
                <w:kern w:val="0"/>
                <w:sz w:val="22"/>
              </w:rPr>
            </w:pPr>
            <w:r w:rsidRPr="002479FF">
              <w:rPr>
                <w:rFonts w:ascii="华文中宋" w:eastAsia="华文中宋" w:hAnsi="华文中宋" w:cs="宋体" w:hint="eastAsia"/>
                <w:color w:val="000000"/>
                <w:kern w:val="0"/>
                <w:sz w:val="22"/>
              </w:rPr>
              <w:t>建筑面积（㎡）</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45134" w:rsidRPr="002479FF" w:rsidRDefault="00545134" w:rsidP="00243789">
            <w:pPr>
              <w:widowControl/>
              <w:jc w:val="center"/>
              <w:rPr>
                <w:rFonts w:ascii="华文中宋" w:eastAsia="华文中宋" w:hAnsi="华文中宋" w:cs="宋体"/>
                <w:color w:val="000000"/>
                <w:kern w:val="0"/>
                <w:sz w:val="22"/>
              </w:rPr>
            </w:pPr>
            <w:r w:rsidRPr="002479FF">
              <w:rPr>
                <w:rFonts w:ascii="华文中宋" w:eastAsia="华文中宋" w:hAnsi="华文中宋" w:cs="宋体" w:hint="eastAsia"/>
                <w:color w:val="000000"/>
                <w:kern w:val="0"/>
                <w:sz w:val="22"/>
              </w:rPr>
              <w:t>权利凭证名称</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45134" w:rsidRPr="002479FF" w:rsidRDefault="00545134" w:rsidP="00243789">
            <w:pPr>
              <w:widowControl/>
              <w:jc w:val="center"/>
              <w:rPr>
                <w:rFonts w:ascii="华文中宋" w:eastAsia="华文中宋" w:hAnsi="华文中宋" w:cs="宋体"/>
                <w:color w:val="000000"/>
                <w:kern w:val="0"/>
                <w:sz w:val="22"/>
              </w:rPr>
            </w:pPr>
            <w:r w:rsidRPr="002479FF">
              <w:rPr>
                <w:rFonts w:ascii="华文中宋" w:eastAsia="华文中宋" w:hAnsi="华文中宋" w:cs="宋体" w:hint="eastAsia"/>
                <w:color w:val="000000"/>
                <w:kern w:val="0"/>
                <w:sz w:val="22"/>
              </w:rPr>
              <w:t>权利凭证编号</w:t>
            </w:r>
          </w:p>
        </w:tc>
        <w:tc>
          <w:tcPr>
            <w:tcW w:w="1950" w:type="dxa"/>
            <w:gridSpan w:val="3"/>
            <w:tcBorders>
              <w:top w:val="nil"/>
              <w:left w:val="nil"/>
              <w:bottom w:val="single" w:sz="4" w:space="0" w:color="auto"/>
              <w:right w:val="single" w:sz="4" w:space="0" w:color="auto"/>
            </w:tcBorders>
            <w:shd w:val="clear" w:color="auto" w:fill="auto"/>
            <w:noWrap/>
            <w:vAlign w:val="center"/>
            <w:hideMark/>
          </w:tcPr>
          <w:p w:rsidR="00545134" w:rsidRPr="002479FF" w:rsidRDefault="00545134" w:rsidP="00243789">
            <w:pPr>
              <w:widowControl/>
              <w:jc w:val="center"/>
              <w:rPr>
                <w:rFonts w:ascii="华文中宋" w:eastAsia="华文中宋" w:hAnsi="华文中宋" w:cs="宋体"/>
                <w:color w:val="000000"/>
                <w:kern w:val="0"/>
                <w:sz w:val="22"/>
              </w:rPr>
            </w:pPr>
            <w:r w:rsidRPr="002479FF">
              <w:rPr>
                <w:rFonts w:ascii="华文中宋" w:eastAsia="华文中宋" w:hAnsi="华文中宋" w:cs="宋体" w:hint="eastAsia"/>
                <w:color w:val="000000"/>
                <w:kern w:val="0"/>
                <w:sz w:val="22"/>
              </w:rPr>
              <w:t>权属人</w:t>
            </w:r>
          </w:p>
        </w:tc>
        <w:tc>
          <w:tcPr>
            <w:tcW w:w="1877" w:type="dxa"/>
            <w:tcBorders>
              <w:top w:val="single" w:sz="4" w:space="0" w:color="auto"/>
              <w:left w:val="nil"/>
              <w:bottom w:val="single" w:sz="4" w:space="0" w:color="auto"/>
              <w:right w:val="single" w:sz="4" w:space="0" w:color="auto"/>
            </w:tcBorders>
            <w:shd w:val="clear" w:color="auto" w:fill="auto"/>
            <w:noWrap/>
            <w:vAlign w:val="center"/>
            <w:hideMark/>
          </w:tcPr>
          <w:p w:rsidR="00545134" w:rsidRPr="002479FF" w:rsidRDefault="00545134" w:rsidP="00243789">
            <w:pPr>
              <w:widowControl/>
              <w:jc w:val="center"/>
              <w:rPr>
                <w:rFonts w:ascii="华文中宋" w:eastAsia="华文中宋" w:hAnsi="华文中宋" w:cs="宋体"/>
                <w:color w:val="000000"/>
                <w:kern w:val="0"/>
                <w:sz w:val="22"/>
              </w:rPr>
            </w:pPr>
            <w:r w:rsidRPr="002479FF">
              <w:rPr>
                <w:rFonts w:ascii="华文中宋" w:eastAsia="华文中宋" w:hAnsi="华文中宋" w:cs="宋体" w:hint="eastAsia"/>
                <w:color w:val="000000"/>
                <w:kern w:val="0"/>
                <w:sz w:val="22"/>
              </w:rPr>
              <w:t>押品价值（元）</w:t>
            </w:r>
          </w:p>
        </w:tc>
      </w:tr>
      <w:tr w:rsidR="00545134" w:rsidRPr="002479FF" w:rsidTr="00243789">
        <w:trPr>
          <w:trHeight w:val="103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545134" w:rsidRPr="002479FF" w:rsidRDefault="00545134" w:rsidP="00243789">
            <w:pPr>
              <w:widowControl/>
              <w:jc w:val="center"/>
              <w:rPr>
                <w:rFonts w:ascii="华文中宋" w:eastAsia="华文中宋" w:hAnsi="华文中宋" w:cs="宋体"/>
                <w:color w:val="000000"/>
                <w:kern w:val="0"/>
                <w:sz w:val="22"/>
              </w:rPr>
            </w:pPr>
            <w:r w:rsidRPr="002479FF">
              <w:rPr>
                <w:rFonts w:ascii="华文中宋" w:eastAsia="华文中宋" w:hAnsi="华文中宋" w:cs="宋体" w:hint="eastAsia"/>
                <w:color w:val="000000"/>
                <w:kern w:val="0"/>
                <w:sz w:val="22"/>
              </w:rPr>
              <w:t xml:space="preserve">　</w:t>
            </w:r>
          </w:p>
        </w:tc>
        <w:tc>
          <w:tcPr>
            <w:tcW w:w="2553" w:type="dxa"/>
            <w:gridSpan w:val="4"/>
            <w:tcBorders>
              <w:top w:val="nil"/>
              <w:left w:val="nil"/>
              <w:bottom w:val="single" w:sz="4" w:space="0" w:color="auto"/>
              <w:right w:val="single" w:sz="4" w:space="0" w:color="auto"/>
            </w:tcBorders>
            <w:shd w:val="clear" w:color="auto" w:fill="auto"/>
            <w:noWrap/>
            <w:vAlign w:val="center"/>
            <w:hideMark/>
          </w:tcPr>
          <w:p w:rsidR="00545134" w:rsidRPr="002479FF" w:rsidRDefault="00545134" w:rsidP="00243789">
            <w:pPr>
              <w:widowControl/>
              <w:jc w:val="center"/>
              <w:rPr>
                <w:rFonts w:ascii="华文中宋" w:eastAsia="华文中宋" w:hAnsi="华文中宋" w:cs="宋体"/>
                <w:color w:val="000000"/>
                <w:kern w:val="0"/>
                <w:sz w:val="22"/>
              </w:rPr>
            </w:pPr>
            <w:r w:rsidRPr="002479FF">
              <w:rPr>
                <w:rFonts w:ascii="华文中宋" w:eastAsia="华文中宋" w:hAnsi="华文中宋" w:cs="宋体" w:hint="eastAsia"/>
                <w:color w:val="000000"/>
                <w:kern w:val="0"/>
                <w:sz w:val="22"/>
              </w:rPr>
              <w:t xml:space="preserve">　</w:t>
            </w:r>
          </w:p>
        </w:tc>
        <w:tc>
          <w:tcPr>
            <w:tcW w:w="1842" w:type="dxa"/>
            <w:gridSpan w:val="5"/>
            <w:tcBorders>
              <w:top w:val="nil"/>
              <w:left w:val="nil"/>
              <w:bottom w:val="single" w:sz="4" w:space="0" w:color="auto"/>
              <w:right w:val="single" w:sz="4" w:space="0" w:color="auto"/>
            </w:tcBorders>
            <w:shd w:val="clear" w:color="auto" w:fill="auto"/>
            <w:noWrap/>
            <w:vAlign w:val="center"/>
            <w:hideMark/>
          </w:tcPr>
          <w:p w:rsidR="00545134" w:rsidRPr="002479FF" w:rsidRDefault="00545134" w:rsidP="00243789">
            <w:pPr>
              <w:widowControl/>
              <w:jc w:val="center"/>
              <w:rPr>
                <w:rFonts w:ascii="华文中宋" w:eastAsia="华文中宋" w:hAnsi="华文中宋" w:cs="宋体"/>
                <w:color w:val="000000"/>
                <w:kern w:val="0"/>
                <w:sz w:val="22"/>
              </w:rPr>
            </w:pPr>
            <w:r w:rsidRPr="002479FF">
              <w:rPr>
                <w:rFonts w:ascii="华文中宋" w:eastAsia="华文中宋" w:hAnsi="华文中宋" w:cs="宋体" w:hint="eastAsia"/>
                <w:color w:val="000000"/>
                <w:kern w:val="0"/>
                <w:sz w:val="22"/>
              </w:rPr>
              <w:t xml:space="preserve">　</w:t>
            </w:r>
          </w:p>
        </w:tc>
        <w:tc>
          <w:tcPr>
            <w:tcW w:w="1593" w:type="dxa"/>
            <w:gridSpan w:val="5"/>
            <w:tcBorders>
              <w:top w:val="nil"/>
              <w:left w:val="nil"/>
              <w:bottom w:val="single" w:sz="4" w:space="0" w:color="auto"/>
              <w:right w:val="single" w:sz="4" w:space="0" w:color="auto"/>
            </w:tcBorders>
            <w:shd w:val="clear" w:color="auto" w:fill="auto"/>
            <w:noWrap/>
            <w:vAlign w:val="center"/>
            <w:hideMark/>
          </w:tcPr>
          <w:p w:rsidR="00545134" w:rsidRPr="002479FF" w:rsidRDefault="00545134" w:rsidP="00243789">
            <w:pPr>
              <w:widowControl/>
              <w:jc w:val="center"/>
              <w:rPr>
                <w:rFonts w:ascii="华文中宋" w:eastAsia="华文中宋" w:hAnsi="华文中宋" w:cs="宋体"/>
                <w:color w:val="000000"/>
                <w:kern w:val="0"/>
                <w:sz w:val="22"/>
              </w:rPr>
            </w:pPr>
            <w:r w:rsidRPr="002479FF">
              <w:rPr>
                <w:rFonts w:ascii="华文中宋" w:eastAsia="华文中宋" w:hAnsi="华文中宋" w:cs="宋体" w:hint="eastAsia"/>
                <w:color w:val="000000"/>
                <w:kern w:val="0"/>
                <w:sz w:val="22"/>
              </w:rPr>
              <w:t xml:space="preserve">　</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45134" w:rsidRPr="002479FF" w:rsidRDefault="00545134" w:rsidP="00243789">
            <w:pPr>
              <w:widowControl/>
              <w:jc w:val="center"/>
              <w:rPr>
                <w:rFonts w:ascii="华文中宋" w:eastAsia="华文中宋" w:hAnsi="华文中宋" w:cs="宋体"/>
                <w:color w:val="000000"/>
                <w:kern w:val="0"/>
                <w:sz w:val="22"/>
              </w:rPr>
            </w:pPr>
            <w:r w:rsidRPr="002479FF">
              <w:rPr>
                <w:rFonts w:ascii="华文中宋" w:eastAsia="华文中宋" w:hAnsi="华文中宋" w:cs="宋体" w:hint="eastAsia"/>
                <w:color w:val="000000"/>
                <w:kern w:val="0"/>
                <w:sz w:val="22"/>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45134" w:rsidRPr="002479FF" w:rsidRDefault="00545134" w:rsidP="00243789">
            <w:pPr>
              <w:widowControl/>
              <w:jc w:val="center"/>
              <w:rPr>
                <w:rFonts w:ascii="华文中宋" w:eastAsia="华文中宋" w:hAnsi="华文中宋" w:cs="宋体"/>
                <w:color w:val="000000"/>
                <w:kern w:val="0"/>
                <w:sz w:val="22"/>
              </w:rPr>
            </w:pPr>
            <w:r w:rsidRPr="002479FF">
              <w:rPr>
                <w:rFonts w:ascii="华文中宋" w:eastAsia="华文中宋" w:hAnsi="华文中宋" w:cs="宋体" w:hint="eastAsia"/>
                <w:color w:val="000000"/>
                <w:kern w:val="0"/>
                <w:sz w:val="22"/>
              </w:rPr>
              <w:t xml:space="preserve">　</w:t>
            </w:r>
          </w:p>
        </w:tc>
        <w:tc>
          <w:tcPr>
            <w:tcW w:w="1950" w:type="dxa"/>
            <w:gridSpan w:val="3"/>
            <w:tcBorders>
              <w:top w:val="nil"/>
              <w:left w:val="nil"/>
              <w:bottom w:val="single" w:sz="4" w:space="0" w:color="auto"/>
              <w:right w:val="single" w:sz="4" w:space="0" w:color="auto"/>
            </w:tcBorders>
            <w:shd w:val="clear" w:color="auto" w:fill="auto"/>
            <w:noWrap/>
            <w:vAlign w:val="center"/>
            <w:hideMark/>
          </w:tcPr>
          <w:p w:rsidR="00545134" w:rsidRPr="002479FF" w:rsidRDefault="00545134" w:rsidP="00243789">
            <w:pPr>
              <w:widowControl/>
              <w:jc w:val="center"/>
              <w:rPr>
                <w:rFonts w:ascii="华文中宋" w:eastAsia="华文中宋" w:hAnsi="华文中宋" w:cs="宋体"/>
                <w:color w:val="000000"/>
                <w:kern w:val="0"/>
                <w:sz w:val="22"/>
              </w:rPr>
            </w:pPr>
            <w:r w:rsidRPr="002479FF">
              <w:rPr>
                <w:rFonts w:ascii="华文中宋" w:eastAsia="华文中宋" w:hAnsi="华文中宋" w:cs="宋体" w:hint="eastAsia"/>
                <w:color w:val="000000"/>
                <w:kern w:val="0"/>
                <w:sz w:val="22"/>
              </w:rPr>
              <w:t xml:space="preserve">　</w:t>
            </w:r>
          </w:p>
        </w:tc>
        <w:tc>
          <w:tcPr>
            <w:tcW w:w="1877" w:type="dxa"/>
            <w:tcBorders>
              <w:top w:val="nil"/>
              <w:left w:val="nil"/>
              <w:bottom w:val="single" w:sz="4" w:space="0" w:color="auto"/>
              <w:right w:val="single" w:sz="4" w:space="0" w:color="auto"/>
            </w:tcBorders>
            <w:shd w:val="clear" w:color="auto" w:fill="auto"/>
            <w:noWrap/>
            <w:vAlign w:val="center"/>
            <w:hideMark/>
          </w:tcPr>
          <w:p w:rsidR="00545134" w:rsidRPr="002479FF" w:rsidRDefault="00545134" w:rsidP="00243789">
            <w:pPr>
              <w:widowControl/>
              <w:jc w:val="center"/>
              <w:rPr>
                <w:rFonts w:ascii="华文中宋" w:eastAsia="华文中宋" w:hAnsi="华文中宋" w:cs="宋体"/>
                <w:color w:val="000000"/>
                <w:kern w:val="0"/>
                <w:sz w:val="22"/>
              </w:rPr>
            </w:pPr>
            <w:r w:rsidRPr="002479FF">
              <w:rPr>
                <w:rFonts w:ascii="华文中宋" w:eastAsia="华文中宋" w:hAnsi="华文中宋" w:cs="宋体" w:hint="eastAsia"/>
                <w:color w:val="000000"/>
                <w:kern w:val="0"/>
                <w:sz w:val="22"/>
              </w:rPr>
              <w:t xml:space="preserve">　</w:t>
            </w:r>
          </w:p>
        </w:tc>
      </w:tr>
      <w:tr w:rsidR="00545134" w:rsidRPr="002479FF" w:rsidTr="00243789">
        <w:trPr>
          <w:trHeight w:val="1030"/>
        </w:trPr>
        <w:tc>
          <w:tcPr>
            <w:tcW w:w="1242" w:type="dxa"/>
            <w:tcBorders>
              <w:top w:val="nil"/>
              <w:left w:val="single" w:sz="4" w:space="0" w:color="auto"/>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2553" w:type="dxa"/>
            <w:gridSpan w:val="4"/>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842" w:type="dxa"/>
            <w:gridSpan w:val="5"/>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593" w:type="dxa"/>
            <w:gridSpan w:val="5"/>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985" w:type="dxa"/>
            <w:gridSpan w:val="4"/>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843" w:type="dxa"/>
            <w:gridSpan w:val="2"/>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950" w:type="dxa"/>
            <w:gridSpan w:val="3"/>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877" w:type="dxa"/>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r>
      <w:tr w:rsidR="00545134" w:rsidRPr="002479FF" w:rsidTr="00243789">
        <w:trPr>
          <w:trHeight w:val="1030"/>
        </w:trPr>
        <w:tc>
          <w:tcPr>
            <w:tcW w:w="1242" w:type="dxa"/>
            <w:tcBorders>
              <w:top w:val="nil"/>
              <w:left w:val="single" w:sz="4" w:space="0" w:color="auto"/>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2553" w:type="dxa"/>
            <w:gridSpan w:val="4"/>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842" w:type="dxa"/>
            <w:gridSpan w:val="5"/>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593" w:type="dxa"/>
            <w:gridSpan w:val="5"/>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985" w:type="dxa"/>
            <w:gridSpan w:val="4"/>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843" w:type="dxa"/>
            <w:gridSpan w:val="2"/>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950" w:type="dxa"/>
            <w:gridSpan w:val="3"/>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877" w:type="dxa"/>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r>
      <w:tr w:rsidR="00545134" w:rsidRPr="002479FF" w:rsidTr="00243789">
        <w:trPr>
          <w:trHeight w:val="1030"/>
        </w:trPr>
        <w:tc>
          <w:tcPr>
            <w:tcW w:w="1242" w:type="dxa"/>
            <w:tcBorders>
              <w:top w:val="nil"/>
              <w:left w:val="single" w:sz="4" w:space="0" w:color="auto"/>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2553" w:type="dxa"/>
            <w:gridSpan w:val="4"/>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842" w:type="dxa"/>
            <w:gridSpan w:val="5"/>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593" w:type="dxa"/>
            <w:gridSpan w:val="5"/>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985" w:type="dxa"/>
            <w:gridSpan w:val="4"/>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843" w:type="dxa"/>
            <w:gridSpan w:val="2"/>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950" w:type="dxa"/>
            <w:gridSpan w:val="3"/>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877" w:type="dxa"/>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r>
      <w:tr w:rsidR="00545134" w:rsidRPr="002479FF" w:rsidTr="00243789">
        <w:trPr>
          <w:trHeight w:val="1030"/>
        </w:trPr>
        <w:tc>
          <w:tcPr>
            <w:tcW w:w="1242" w:type="dxa"/>
            <w:tcBorders>
              <w:top w:val="nil"/>
              <w:left w:val="single" w:sz="4" w:space="0" w:color="auto"/>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2553" w:type="dxa"/>
            <w:gridSpan w:val="4"/>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842" w:type="dxa"/>
            <w:gridSpan w:val="5"/>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593" w:type="dxa"/>
            <w:gridSpan w:val="5"/>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985" w:type="dxa"/>
            <w:gridSpan w:val="4"/>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843" w:type="dxa"/>
            <w:gridSpan w:val="2"/>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950" w:type="dxa"/>
            <w:gridSpan w:val="3"/>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c>
          <w:tcPr>
            <w:tcW w:w="1877" w:type="dxa"/>
            <w:tcBorders>
              <w:top w:val="nil"/>
              <w:left w:val="nil"/>
              <w:bottom w:val="single" w:sz="4" w:space="0" w:color="auto"/>
              <w:right w:val="single" w:sz="4" w:space="0" w:color="auto"/>
            </w:tcBorders>
            <w:shd w:val="clear" w:color="auto" w:fill="auto"/>
            <w:noWrap/>
            <w:vAlign w:val="center"/>
          </w:tcPr>
          <w:p w:rsidR="00545134" w:rsidRPr="002479FF" w:rsidRDefault="00545134" w:rsidP="00243789">
            <w:pPr>
              <w:widowControl/>
              <w:jc w:val="center"/>
              <w:rPr>
                <w:rFonts w:ascii="华文中宋" w:eastAsia="华文中宋" w:hAnsi="华文中宋" w:cs="宋体"/>
                <w:color w:val="000000"/>
                <w:kern w:val="0"/>
                <w:sz w:val="22"/>
              </w:rPr>
            </w:pPr>
          </w:p>
        </w:tc>
      </w:tr>
      <w:tr w:rsidR="00545134" w:rsidRPr="002479FF" w:rsidTr="00243789">
        <w:trPr>
          <w:trHeight w:val="276"/>
        </w:trPr>
        <w:tc>
          <w:tcPr>
            <w:tcW w:w="1300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134" w:rsidRPr="00A4439D" w:rsidRDefault="00545134" w:rsidP="00243789">
            <w:pPr>
              <w:widowControl/>
              <w:jc w:val="right"/>
              <w:rPr>
                <w:rFonts w:ascii="华文中宋" w:eastAsia="华文中宋" w:hAnsi="华文中宋" w:cs="宋体"/>
                <w:color w:val="000000"/>
                <w:kern w:val="0"/>
                <w:sz w:val="24"/>
              </w:rPr>
            </w:pPr>
            <w:r w:rsidRPr="00A4439D">
              <w:rPr>
                <w:rFonts w:ascii="华文中宋" w:eastAsia="华文中宋" w:hAnsi="华文中宋" w:cs="宋体" w:hint="eastAsia"/>
                <w:color w:val="000000"/>
                <w:kern w:val="0"/>
                <w:sz w:val="24"/>
              </w:rPr>
              <w:t>押品价值汇总</w:t>
            </w:r>
          </w:p>
        </w:tc>
        <w:tc>
          <w:tcPr>
            <w:tcW w:w="1877" w:type="dxa"/>
            <w:tcBorders>
              <w:top w:val="nil"/>
              <w:left w:val="nil"/>
              <w:bottom w:val="single" w:sz="4" w:space="0" w:color="auto"/>
              <w:right w:val="single" w:sz="4" w:space="0" w:color="auto"/>
            </w:tcBorders>
            <w:shd w:val="clear" w:color="auto" w:fill="auto"/>
            <w:noWrap/>
            <w:vAlign w:val="bottom"/>
            <w:hideMark/>
          </w:tcPr>
          <w:p w:rsidR="00545134" w:rsidRPr="002479FF" w:rsidRDefault="00545134" w:rsidP="00243789">
            <w:pPr>
              <w:widowControl/>
              <w:jc w:val="left"/>
              <w:rPr>
                <w:rFonts w:ascii="华文中宋" w:eastAsia="华文中宋" w:hAnsi="华文中宋" w:cs="宋体"/>
                <w:color w:val="000000"/>
                <w:kern w:val="0"/>
                <w:sz w:val="22"/>
              </w:rPr>
            </w:pPr>
            <w:r w:rsidRPr="002479FF">
              <w:rPr>
                <w:rFonts w:ascii="华文中宋" w:eastAsia="华文中宋" w:hAnsi="华文中宋" w:cs="宋体" w:hint="eastAsia"/>
                <w:color w:val="000000"/>
                <w:kern w:val="0"/>
                <w:sz w:val="22"/>
              </w:rPr>
              <w:t xml:space="preserve">　</w:t>
            </w:r>
          </w:p>
        </w:tc>
      </w:tr>
      <w:tr w:rsidR="00545134" w:rsidRPr="005B6880" w:rsidTr="00243789">
        <w:trPr>
          <w:trHeight w:val="795"/>
        </w:trPr>
        <w:tc>
          <w:tcPr>
            <w:tcW w:w="14885" w:type="dxa"/>
            <w:gridSpan w:val="25"/>
            <w:tcBorders>
              <w:top w:val="nil"/>
              <w:left w:val="nil"/>
              <w:bottom w:val="single" w:sz="4" w:space="0" w:color="auto"/>
              <w:right w:val="nil"/>
            </w:tcBorders>
            <w:shd w:val="clear" w:color="auto" w:fill="auto"/>
            <w:vAlign w:val="bottom"/>
            <w:hideMark/>
          </w:tcPr>
          <w:p w:rsidR="00545134" w:rsidRDefault="00545134" w:rsidP="00243789">
            <w:pPr>
              <w:widowControl/>
              <w:ind w:leftChars="1300" w:left="2730" w:firstLineChars="900" w:firstLine="3240"/>
              <w:rPr>
                <w:rFonts w:ascii="华文中宋" w:eastAsia="华文中宋" w:hAnsi="华文中宋" w:cs="宋体"/>
                <w:color w:val="000000"/>
                <w:kern w:val="0"/>
                <w:sz w:val="36"/>
                <w:szCs w:val="36"/>
              </w:rPr>
            </w:pPr>
            <w:r w:rsidRPr="005B6880">
              <w:rPr>
                <w:rFonts w:ascii="华文中宋" w:eastAsia="华文中宋" w:hAnsi="华文中宋" w:cs="宋体" w:hint="eastAsia"/>
                <w:color w:val="000000"/>
                <w:kern w:val="0"/>
                <w:sz w:val="36"/>
                <w:szCs w:val="36"/>
              </w:rPr>
              <w:lastRenderedPageBreak/>
              <w:t>押品清单</w:t>
            </w:r>
          </w:p>
          <w:p w:rsidR="00545134" w:rsidRPr="005B6880" w:rsidRDefault="00545134" w:rsidP="00243789">
            <w:pPr>
              <w:widowControl/>
              <w:ind w:leftChars="1300" w:left="2730" w:firstLineChars="1400" w:firstLine="3080"/>
              <w:rPr>
                <w:rFonts w:ascii="华文中宋" w:eastAsia="华文中宋" w:hAnsi="华文中宋" w:cs="宋体"/>
                <w:color w:val="000000"/>
                <w:kern w:val="0"/>
                <w:sz w:val="22"/>
              </w:rPr>
            </w:pPr>
            <w:r w:rsidRPr="005B6880">
              <w:rPr>
                <w:rFonts w:ascii="华文中宋" w:eastAsia="华文中宋" w:hAnsi="华文中宋" w:cs="宋体" w:hint="eastAsia"/>
                <w:color w:val="000000"/>
                <w:kern w:val="0"/>
                <w:sz w:val="22"/>
              </w:rPr>
              <w:t>（车辆抵质押适用）</w:t>
            </w:r>
          </w:p>
        </w:tc>
      </w:tr>
      <w:tr w:rsidR="00545134" w:rsidRPr="005B6880" w:rsidTr="00243789">
        <w:trPr>
          <w:trHeight w:val="276"/>
        </w:trPr>
        <w:tc>
          <w:tcPr>
            <w:tcW w:w="2553" w:type="dxa"/>
            <w:gridSpan w:val="4"/>
            <w:tcBorders>
              <w:top w:val="nil"/>
              <w:left w:val="single" w:sz="4" w:space="0" w:color="auto"/>
              <w:bottom w:val="single" w:sz="4" w:space="0" w:color="auto"/>
              <w:right w:val="single" w:sz="4" w:space="0" w:color="auto"/>
            </w:tcBorders>
            <w:shd w:val="clear" w:color="auto" w:fill="auto"/>
            <w:noWrap/>
            <w:vAlign w:val="center"/>
            <w:hideMark/>
          </w:tcPr>
          <w:p w:rsidR="00545134" w:rsidRPr="005B6880" w:rsidRDefault="00545134" w:rsidP="00243789">
            <w:pPr>
              <w:widowControl/>
              <w:jc w:val="center"/>
              <w:rPr>
                <w:rFonts w:ascii="华文中宋" w:eastAsia="华文中宋" w:hAnsi="华文中宋" w:cs="宋体"/>
                <w:color w:val="000000"/>
                <w:kern w:val="0"/>
                <w:sz w:val="22"/>
              </w:rPr>
            </w:pPr>
            <w:r w:rsidRPr="005B6880">
              <w:rPr>
                <w:rFonts w:ascii="华文中宋" w:eastAsia="华文中宋" w:hAnsi="华文中宋" w:cs="宋体" w:hint="eastAsia"/>
                <w:color w:val="000000"/>
                <w:kern w:val="0"/>
                <w:sz w:val="22"/>
              </w:rPr>
              <w:t>车辆品牌及型号</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545134" w:rsidRPr="005B6880" w:rsidRDefault="00545134" w:rsidP="00243789">
            <w:pPr>
              <w:widowControl/>
              <w:jc w:val="center"/>
              <w:rPr>
                <w:rFonts w:ascii="华文中宋" w:eastAsia="华文中宋" w:hAnsi="华文中宋" w:cs="宋体"/>
                <w:color w:val="000000"/>
                <w:kern w:val="0"/>
                <w:sz w:val="22"/>
              </w:rPr>
            </w:pPr>
            <w:r w:rsidRPr="005B6880">
              <w:rPr>
                <w:rFonts w:ascii="华文中宋" w:eastAsia="华文中宋" w:hAnsi="华文中宋" w:cs="宋体" w:hint="eastAsia"/>
                <w:color w:val="000000"/>
                <w:kern w:val="0"/>
                <w:sz w:val="22"/>
              </w:rPr>
              <w:t>车牌号码</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545134" w:rsidRPr="005B6880" w:rsidRDefault="00545134" w:rsidP="00243789">
            <w:pPr>
              <w:widowControl/>
              <w:jc w:val="center"/>
              <w:rPr>
                <w:rFonts w:ascii="华文中宋" w:eastAsia="华文中宋" w:hAnsi="华文中宋" w:cs="宋体"/>
                <w:color w:val="000000"/>
                <w:kern w:val="0"/>
                <w:sz w:val="22"/>
              </w:rPr>
            </w:pPr>
            <w:r w:rsidRPr="005B6880">
              <w:rPr>
                <w:rFonts w:ascii="华文中宋" w:eastAsia="华文中宋" w:hAnsi="华文中宋" w:cs="宋体" w:hint="eastAsia"/>
                <w:color w:val="000000"/>
                <w:kern w:val="0"/>
                <w:sz w:val="22"/>
              </w:rPr>
              <w:t>机动车登记证书编号</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545134" w:rsidRPr="005B6880" w:rsidRDefault="00545134" w:rsidP="00243789">
            <w:pPr>
              <w:widowControl/>
              <w:jc w:val="center"/>
              <w:rPr>
                <w:rFonts w:ascii="华文中宋" w:eastAsia="华文中宋" w:hAnsi="华文中宋" w:cs="宋体"/>
                <w:color w:val="000000"/>
                <w:kern w:val="0"/>
                <w:sz w:val="22"/>
              </w:rPr>
            </w:pPr>
            <w:r w:rsidRPr="005B6880">
              <w:rPr>
                <w:rFonts w:ascii="华文中宋" w:eastAsia="华文中宋" w:hAnsi="华文中宋" w:cs="宋体" w:hint="eastAsia"/>
                <w:color w:val="000000"/>
                <w:kern w:val="0"/>
                <w:sz w:val="22"/>
              </w:rPr>
              <w:t>车架号</w:t>
            </w:r>
          </w:p>
        </w:tc>
        <w:tc>
          <w:tcPr>
            <w:tcW w:w="1709" w:type="dxa"/>
            <w:gridSpan w:val="3"/>
            <w:tcBorders>
              <w:top w:val="nil"/>
              <w:left w:val="nil"/>
              <w:bottom w:val="single" w:sz="4" w:space="0" w:color="auto"/>
              <w:right w:val="single" w:sz="4" w:space="0" w:color="auto"/>
            </w:tcBorders>
            <w:shd w:val="clear" w:color="auto" w:fill="auto"/>
            <w:noWrap/>
            <w:vAlign w:val="center"/>
            <w:hideMark/>
          </w:tcPr>
          <w:p w:rsidR="00545134" w:rsidRPr="005B6880" w:rsidRDefault="00545134" w:rsidP="00243789">
            <w:pPr>
              <w:widowControl/>
              <w:jc w:val="center"/>
              <w:rPr>
                <w:rFonts w:ascii="华文中宋" w:eastAsia="华文中宋" w:hAnsi="华文中宋" w:cs="宋体"/>
                <w:color w:val="000000"/>
                <w:kern w:val="0"/>
                <w:sz w:val="22"/>
              </w:rPr>
            </w:pPr>
            <w:r w:rsidRPr="005B6880">
              <w:rPr>
                <w:rFonts w:ascii="华文中宋" w:eastAsia="华文中宋" w:hAnsi="华文中宋" w:cs="宋体" w:hint="eastAsia"/>
                <w:color w:val="000000"/>
                <w:kern w:val="0"/>
                <w:sz w:val="22"/>
              </w:rPr>
              <w:t>发动机号码</w:t>
            </w:r>
          </w:p>
        </w:tc>
        <w:tc>
          <w:tcPr>
            <w:tcW w:w="2772" w:type="dxa"/>
            <w:gridSpan w:val="3"/>
            <w:tcBorders>
              <w:top w:val="nil"/>
              <w:left w:val="nil"/>
              <w:bottom w:val="single" w:sz="4" w:space="0" w:color="auto"/>
              <w:right w:val="single" w:sz="4" w:space="0" w:color="auto"/>
            </w:tcBorders>
            <w:shd w:val="clear" w:color="auto" w:fill="auto"/>
            <w:noWrap/>
            <w:vAlign w:val="center"/>
            <w:hideMark/>
          </w:tcPr>
          <w:p w:rsidR="00545134" w:rsidRPr="005B6880" w:rsidRDefault="00545134" w:rsidP="00243789">
            <w:pPr>
              <w:widowControl/>
              <w:jc w:val="center"/>
              <w:rPr>
                <w:rFonts w:ascii="华文中宋" w:eastAsia="华文中宋" w:hAnsi="华文中宋" w:cs="宋体"/>
                <w:color w:val="000000"/>
                <w:kern w:val="0"/>
                <w:sz w:val="22"/>
              </w:rPr>
            </w:pPr>
            <w:r w:rsidRPr="005B6880">
              <w:rPr>
                <w:rFonts w:ascii="华文中宋" w:eastAsia="华文中宋" w:hAnsi="华文中宋" w:cs="宋体" w:hint="eastAsia"/>
                <w:color w:val="000000"/>
                <w:kern w:val="0"/>
                <w:sz w:val="22"/>
              </w:rPr>
              <w:t>权属人</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545134" w:rsidRPr="005B6880" w:rsidRDefault="00545134" w:rsidP="00243789">
            <w:pPr>
              <w:widowControl/>
              <w:jc w:val="center"/>
              <w:rPr>
                <w:rFonts w:ascii="华文中宋" w:eastAsia="华文中宋" w:hAnsi="华文中宋" w:cs="宋体"/>
                <w:color w:val="000000"/>
                <w:kern w:val="0"/>
                <w:sz w:val="22"/>
              </w:rPr>
            </w:pPr>
            <w:r w:rsidRPr="005B6880">
              <w:rPr>
                <w:rFonts w:ascii="华文中宋" w:eastAsia="华文中宋" w:hAnsi="华文中宋" w:cs="宋体" w:hint="eastAsia"/>
                <w:color w:val="000000"/>
                <w:kern w:val="0"/>
                <w:sz w:val="22"/>
              </w:rPr>
              <w:t>押品价值（元）</w:t>
            </w:r>
          </w:p>
        </w:tc>
      </w:tr>
      <w:tr w:rsidR="00545134" w:rsidRPr="005B6880" w:rsidTr="00243789">
        <w:trPr>
          <w:trHeight w:val="851"/>
        </w:trPr>
        <w:tc>
          <w:tcPr>
            <w:tcW w:w="2553" w:type="dxa"/>
            <w:gridSpan w:val="4"/>
            <w:tcBorders>
              <w:top w:val="nil"/>
              <w:left w:val="single" w:sz="4" w:space="0" w:color="auto"/>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1984" w:type="dxa"/>
            <w:gridSpan w:val="4"/>
            <w:tcBorders>
              <w:top w:val="nil"/>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2268" w:type="dxa"/>
            <w:gridSpan w:val="6"/>
            <w:tcBorders>
              <w:top w:val="nil"/>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1473" w:type="dxa"/>
            <w:gridSpan w:val="3"/>
            <w:tcBorders>
              <w:top w:val="nil"/>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1709" w:type="dxa"/>
            <w:gridSpan w:val="3"/>
            <w:tcBorders>
              <w:top w:val="nil"/>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2772" w:type="dxa"/>
            <w:gridSpan w:val="3"/>
            <w:tcBorders>
              <w:top w:val="nil"/>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r>
      <w:tr w:rsidR="00545134" w:rsidRPr="005B6880" w:rsidTr="00243789">
        <w:trPr>
          <w:trHeight w:val="851"/>
        </w:trPr>
        <w:tc>
          <w:tcPr>
            <w:tcW w:w="2553" w:type="dxa"/>
            <w:gridSpan w:val="4"/>
            <w:tcBorders>
              <w:top w:val="nil"/>
              <w:left w:val="single" w:sz="4" w:space="0" w:color="auto"/>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1984" w:type="dxa"/>
            <w:gridSpan w:val="4"/>
            <w:tcBorders>
              <w:top w:val="nil"/>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2268" w:type="dxa"/>
            <w:gridSpan w:val="6"/>
            <w:tcBorders>
              <w:top w:val="nil"/>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1473" w:type="dxa"/>
            <w:gridSpan w:val="3"/>
            <w:tcBorders>
              <w:top w:val="nil"/>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1709" w:type="dxa"/>
            <w:gridSpan w:val="3"/>
            <w:tcBorders>
              <w:top w:val="nil"/>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2772" w:type="dxa"/>
            <w:gridSpan w:val="3"/>
            <w:tcBorders>
              <w:top w:val="nil"/>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r>
      <w:tr w:rsidR="00545134" w:rsidRPr="005B6880" w:rsidTr="00243789">
        <w:trPr>
          <w:trHeight w:val="276"/>
        </w:trPr>
        <w:tc>
          <w:tcPr>
            <w:tcW w:w="12759"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5134" w:rsidRPr="00A4439D" w:rsidRDefault="00545134" w:rsidP="00243789">
            <w:pPr>
              <w:widowControl/>
              <w:jc w:val="right"/>
              <w:rPr>
                <w:rFonts w:ascii="华文中宋" w:eastAsia="华文中宋" w:hAnsi="华文中宋" w:cs="宋体"/>
                <w:color w:val="000000"/>
                <w:kern w:val="0"/>
                <w:sz w:val="24"/>
              </w:rPr>
            </w:pPr>
            <w:r w:rsidRPr="00A4439D">
              <w:rPr>
                <w:rFonts w:ascii="华文中宋" w:eastAsia="华文中宋" w:hAnsi="华文中宋" w:cs="宋体" w:hint="eastAsia"/>
                <w:color w:val="000000"/>
                <w:kern w:val="0"/>
                <w:sz w:val="24"/>
              </w:rPr>
              <w:t>押品价值汇总</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545134" w:rsidRPr="005B6880" w:rsidRDefault="00545134" w:rsidP="00243789">
            <w:pPr>
              <w:widowControl/>
              <w:jc w:val="left"/>
              <w:rPr>
                <w:rFonts w:ascii="华文中宋" w:eastAsia="华文中宋" w:hAnsi="华文中宋" w:cs="宋体"/>
                <w:color w:val="000000"/>
                <w:kern w:val="0"/>
                <w:sz w:val="22"/>
              </w:rPr>
            </w:pPr>
            <w:r w:rsidRPr="005B6880">
              <w:rPr>
                <w:rFonts w:ascii="华文中宋" w:eastAsia="华文中宋" w:hAnsi="华文中宋" w:cs="宋体" w:hint="eastAsia"/>
                <w:color w:val="000000"/>
                <w:kern w:val="0"/>
                <w:sz w:val="22"/>
              </w:rPr>
              <w:t xml:space="preserve">　</w:t>
            </w:r>
          </w:p>
        </w:tc>
      </w:tr>
      <w:tr w:rsidR="00545134" w:rsidRPr="005B6880" w:rsidTr="00243789">
        <w:trPr>
          <w:trHeight w:val="567"/>
        </w:trPr>
        <w:tc>
          <w:tcPr>
            <w:tcW w:w="14885" w:type="dxa"/>
            <w:gridSpan w:val="25"/>
            <w:tcBorders>
              <w:top w:val="nil"/>
              <w:left w:val="nil"/>
              <w:bottom w:val="single" w:sz="4" w:space="0" w:color="auto"/>
              <w:right w:val="nil"/>
            </w:tcBorders>
            <w:shd w:val="clear" w:color="auto" w:fill="auto"/>
            <w:vAlign w:val="bottom"/>
            <w:hideMark/>
          </w:tcPr>
          <w:p w:rsidR="00545134" w:rsidRDefault="00545134" w:rsidP="00243789">
            <w:pPr>
              <w:widowControl/>
              <w:ind w:leftChars="500" w:left="1050" w:firstLineChars="1400" w:firstLine="5040"/>
              <w:rPr>
                <w:rFonts w:ascii="华文中宋" w:eastAsia="华文中宋" w:hAnsi="华文中宋" w:cs="宋体"/>
                <w:color w:val="000000"/>
                <w:kern w:val="0"/>
                <w:sz w:val="36"/>
                <w:szCs w:val="36"/>
              </w:rPr>
            </w:pPr>
          </w:p>
          <w:p w:rsidR="00545134" w:rsidRDefault="00545134" w:rsidP="00243789">
            <w:pPr>
              <w:widowControl/>
              <w:ind w:leftChars="500" w:left="1050" w:firstLineChars="1400" w:firstLine="5040"/>
              <w:rPr>
                <w:rFonts w:ascii="华文中宋" w:eastAsia="华文中宋" w:hAnsi="华文中宋" w:cs="宋体"/>
                <w:color w:val="000000"/>
                <w:kern w:val="0"/>
                <w:sz w:val="36"/>
                <w:szCs w:val="36"/>
              </w:rPr>
            </w:pPr>
            <w:r w:rsidRPr="005B6880">
              <w:rPr>
                <w:rFonts w:ascii="华文中宋" w:eastAsia="华文中宋" w:hAnsi="华文中宋" w:cs="宋体" w:hint="eastAsia"/>
                <w:color w:val="000000"/>
                <w:kern w:val="0"/>
                <w:sz w:val="36"/>
                <w:szCs w:val="36"/>
              </w:rPr>
              <w:t>押品清单</w:t>
            </w:r>
          </w:p>
          <w:p w:rsidR="00545134" w:rsidRPr="005B6880" w:rsidRDefault="00545134" w:rsidP="00243789">
            <w:pPr>
              <w:widowControl/>
              <w:ind w:leftChars="500" w:left="1050" w:firstLineChars="2200" w:firstLine="4840"/>
              <w:rPr>
                <w:rFonts w:ascii="华文中宋" w:eastAsia="华文中宋" w:hAnsi="华文中宋" w:cs="宋体"/>
                <w:color w:val="000000"/>
                <w:kern w:val="0"/>
                <w:sz w:val="22"/>
              </w:rPr>
            </w:pPr>
            <w:r w:rsidRPr="005B6880">
              <w:rPr>
                <w:rFonts w:ascii="华文中宋" w:eastAsia="华文中宋" w:hAnsi="华文中宋" w:cs="宋体" w:hint="eastAsia"/>
                <w:color w:val="000000"/>
                <w:kern w:val="0"/>
                <w:sz w:val="22"/>
              </w:rPr>
              <w:t>（船舶抵质押适用）</w:t>
            </w:r>
          </w:p>
        </w:tc>
      </w:tr>
      <w:tr w:rsidR="00545134" w:rsidRPr="005B6880" w:rsidTr="00243789">
        <w:trPr>
          <w:trHeight w:val="276"/>
        </w:trPr>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134" w:rsidRPr="005B6880" w:rsidRDefault="00545134" w:rsidP="00243789">
            <w:pPr>
              <w:widowControl/>
              <w:jc w:val="center"/>
              <w:rPr>
                <w:rFonts w:ascii="华文中宋" w:eastAsia="华文中宋" w:hAnsi="华文中宋" w:cs="宋体"/>
                <w:color w:val="000000"/>
                <w:kern w:val="0"/>
                <w:sz w:val="22"/>
              </w:rPr>
            </w:pPr>
            <w:r w:rsidRPr="005B6880">
              <w:rPr>
                <w:rFonts w:ascii="华文中宋" w:eastAsia="华文中宋" w:hAnsi="华文中宋" w:cs="宋体" w:hint="eastAsia"/>
                <w:color w:val="000000"/>
                <w:kern w:val="0"/>
                <w:sz w:val="22"/>
              </w:rPr>
              <w:t>船舶种类</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rsidR="00545134" w:rsidRPr="005B6880" w:rsidRDefault="00545134" w:rsidP="00243789">
            <w:pPr>
              <w:widowControl/>
              <w:jc w:val="center"/>
              <w:rPr>
                <w:rFonts w:ascii="华文中宋" w:eastAsia="华文中宋" w:hAnsi="华文中宋" w:cs="宋体"/>
                <w:color w:val="000000"/>
                <w:kern w:val="0"/>
                <w:sz w:val="22"/>
              </w:rPr>
            </w:pPr>
            <w:r w:rsidRPr="005B6880">
              <w:rPr>
                <w:rFonts w:ascii="华文中宋" w:eastAsia="华文中宋" w:hAnsi="华文中宋" w:cs="宋体" w:hint="eastAsia"/>
                <w:color w:val="000000"/>
                <w:kern w:val="0"/>
                <w:sz w:val="22"/>
              </w:rPr>
              <w:t>船舶名称</w:t>
            </w:r>
          </w:p>
        </w:tc>
        <w:tc>
          <w:tcPr>
            <w:tcW w:w="2835" w:type="dxa"/>
            <w:gridSpan w:val="7"/>
            <w:tcBorders>
              <w:top w:val="single" w:sz="4" w:space="0" w:color="auto"/>
              <w:left w:val="nil"/>
              <w:bottom w:val="single" w:sz="4" w:space="0" w:color="auto"/>
              <w:right w:val="single" w:sz="4" w:space="0" w:color="auto"/>
            </w:tcBorders>
            <w:shd w:val="clear" w:color="auto" w:fill="auto"/>
            <w:noWrap/>
            <w:vAlign w:val="center"/>
            <w:hideMark/>
          </w:tcPr>
          <w:p w:rsidR="00545134" w:rsidRPr="005B6880" w:rsidRDefault="00545134" w:rsidP="00243789">
            <w:pPr>
              <w:widowControl/>
              <w:jc w:val="center"/>
              <w:rPr>
                <w:rFonts w:ascii="华文中宋" w:eastAsia="华文中宋" w:hAnsi="华文中宋" w:cs="宋体"/>
                <w:color w:val="000000"/>
                <w:kern w:val="0"/>
                <w:sz w:val="22"/>
              </w:rPr>
            </w:pPr>
            <w:r w:rsidRPr="005B6880">
              <w:rPr>
                <w:rFonts w:ascii="华文中宋" w:eastAsia="华文中宋" w:hAnsi="华文中宋" w:cs="宋体" w:hint="eastAsia"/>
                <w:color w:val="000000"/>
                <w:kern w:val="0"/>
                <w:sz w:val="22"/>
              </w:rPr>
              <w:t>船舶识别号</w:t>
            </w:r>
          </w:p>
        </w:tc>
        <w:tc>
          <w:tcPr>
            <w:tcW w:w="3324" w:type="dxa"/>
            <w:gridSpan w:val="7"/>
            <w:tcBorders>
              <w:top w:val="single" w:sz="4" w:space="0" w:color="auto"/>
              <w:left w:val="nil"/>
              <w:bottom w:val="single" w:sz="4" w:space="0" w:color="auto"/>
              <w:right w:val="single" w:sz="4" w:space="0" w:color="auto"/>
            </w:tcBorders>
            <w:shd w:val="clear" w:color="auto" w:fill="auto"/>
            <w:noWrap/>
            <w:vAlign w:val="center"/>
            <w:hideMark/>
          </w:tcPr>
          <w:p w:rsidR="00545134" w:rsidRPr="005B6880" w:rsidRDefault="00545134" w:rsidP="00243789">
            <w:pPr>
              <w:widowControl/>
              <w:jc w:val="center"/>
              <w:rPr>
                <w:rFonts w:ascii="华文中宋" w:eastAsia="华文中宋" w:hAnsi="华文中宋" w:cs="宋体"/>
                <w:color w:val="000000"/>
                <w:kern w:val="0"/>
                <w:sz w:val="22"/>
              </w:rPr>
            </w:pPr>
            <w:r w:rsidRPr="005B6880">
              <w:rPr>
                <w:rFonts w:ascii="华文中宋" w:eastAsia="华文中宋" w:hAnsi="华文中宋" w:cs="宋体" w:hint="eastAsia"/>
                <w:color w:val="000000"/>
                <w:kern w:val="0"/>
                <w:sz w:val="22"/>
              </w:rPr>
              <w:t>船舶所有权登记证书的登记号码</w:t>
            </w:r>
          </w:p>
        </w:tc>
        <w:tc>
          <w:tcPr>
            <w:tcW w:w="2772" w:type="dxa"/>
            <w:gridSpan w:val="3"/>
            <w:tcBorders>
              <w:top w:val="single" w:sz="4" w:space="0" w:color="auto"/>
              <w:left w:val="nil"/>
              <w:bottom w:val="single" w:sz="4" w:space="0" w:color="auto"/>
              <w:right w:val="single" w:sz="4" w:space="0" w:color="auto"/>
            </w:tcBorders>
            <w:shd w:val="clear" w:color="auto" w:fill="auto"/>
            <w:noWrap/>
            <w:vAlign w:val="center"/>
            <w:hideMark/>
          </w:tcPr>
          <w:p w:rsidR="00545134" w:rsidRPr="005B6880" w:rsidRDefault="00545134" w:rsidP="00243789">
            <w:pPr>
              <w:widowControl/>
              <w:jc w:val="center"/>
              <w:rPr>
                <w:rFonts w:ascii="华文中宋" w:eastAsia="华文中宋" w:hAnsi="华文中宋" w:cs="宋体"/>
                <w:color w:val="000000"/>
                <w:kern w:val="0"/>
                <w:sz w:val="22"/>
              </w:rPr>
            </w:pPr>
            <w:r w:rsidRPr="005B6880">
              <w:rPr>
                <w:rFonts w:ascii="华文中宋" w:eastAsia="华文中宋" w:hAnsi="华文中宋" w:cs="宋体" w:hint="eastAsia"/>
                <w:color w:val="000000"/>
                <w:kern w:val="0"/>
                <w:sz w:val="22"/>
              </w:rPr>
              <w:t>权属人</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45134" w:rsidRPr="005B6880" w:rsidRDefault="00545134" w:rsidP="00243789">
            <w:pPr>
              <w:widowControl/>
              <w:jc w:val="center"/>
              <w:rPr>
                <w:rFonts w:ascii="华文中宋" w:eastAsia="华文中宋" w:hAnsi="华文中宋" w:cs="宋体"/>
                <w:color w:val="000000"/>
                <w:kern w:val="0"/>
                <w:sz w:val="22"/>
              </w:rPr>
            </w:pPr>
            <w:r w:rsidRPr="005B6880">
              <w:rPr>
                <w:rFonts w:ascii="华文中宋" w:eastAsia="华文中宋" w:hAnsi="华文中宋" w:cs="宋体" w:hint="eastAsia"/>
                <w:color w:val="000000"/>
                <w:kern w:val="0"/>
                <w:sz w:val="22"/>
              </w:rPr>
              <w:t>押品价值（元）</w:t>
            </w:r>
          </w:p>
        </w:tc>
      </w:tr>
      <w:tr w:rsidR="00545134" w:rsidRPr="005B6880" w:rsidTr="00243789">
        <w:trPr>
          <w:trHeight w:val="851"/>
        </w:trPr>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2835" w:type="dxa"/>
            <w:gridSpan w:val="7"/>
            <w:tcBorders>
              <w:top w:val="single" w:sz="4" w:space="0" w:color="auto"/>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3324" w:type="dxa"/>
            <w:gridSpan w:val="7"/>
            <w:tcBorders>
              <w:top w:val="single" w:sz="4" w:space="0" w:color="auto"/>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2772" w:type="dxa"/>
            <w:gridSpan w:val="3"/>
            <w:tcBorders>
              <w:top w:val="single" w:sz="4" w:space="0" w:color="auto"/>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r>
      <w:tr w:rsidR="00545134" w:rsidRPr="005B6880" w:rsidTr="00243789">
        <w:trPr>
          <w:trHeight w:val="851"/>
        </w:trPr>
        <w:tc>
          <w:tcPr>
            <w:tcW w:w="12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2835" w:type="dxa"/>
            <w:gridSpan w:val="7"/>
            <w:tcBorders>
              <w:top w:val="single" w:sz="4" w:space="0" w:color="auto"/>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3324" w:type="dxa"/>
            <w:gridSpan w:val="7"/>
            <w:tcBorders>
              <w:top w:val="single" w:sz="4" w:space="0" w:color="auto"/>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2772" w:type="dxa"/>
            <w:gridSpan w:val="3"/>
            <w:tcBorders>
              <w:top w:val="single" w:sz="4" w:space="0" w:color="auto"/>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545134" w:rsidRPr="005B6880" w:rsidRDefault="00545134" w:rsidP="00243789">
            <w:pPr>
              <w:widowControl/>
              <w:jc w:val="center"/>
              <w:rPr>
                <w:rFonts w:ascii="华文中宋" w:eastAsia="华文中宋" w:hAnsi="华文中宋" w:cs="宋体"/>
                <w:color w:val="000000"/>
                <w:kern w:val="0"/>
                <w:sz w:val="22"/>
              </w:rPr>
            </w:pPr>
          </w:p>
        </w:tc>
      </w:tr>
      <w:tr w:rsidR="00545134" w:rsidRPr="005B6880" w:rsidTr="00243789">
        <w:trPr>
          <w:trHeight w:val="276"/>
        </w:trPr>
        <w:tc>
          <w:tcPr>
            <w:tcW w:w="12759"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5134" w:rsidRPr="00A4439D" w:rsidRDefault="00545134" w:rsidP="00243789">
            <w:pPr>
              <w:widowControl/>
              <w:jc w:val="right"/>
              <w:rPr>
                <w:rFonts w:ascii="华文中宋" w:eastAsia="华文中宋" w:hAnsi="华文中宋" w:cs="宋体"/>
                <w:color w:val="000000"/>
                <w:kern w:val="0"/>
                <w:sz w:val="24"/>
              </w:rPr>
            </w:pPr>
            <w:r w:rsidRPr="00A4439D">
              <w:rPr>
                <w:rFonts w:ascii="华文中宋" w:eastAsia="华文中宋" w:hAnsi="华文中宋" w:cs="宋体" w:hint="eastAsia"/>
                <w:color w:val="000000"/>
                <w:kern w:val="0"/>
                <w:sz w:val="24"/>
              </w:rPr>
              <w:t>押品价值汇总</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545134" w:rsidRPr="005B6880" w:rsidRDefault="00545134" w:rsidP="00243789">
            <w:pPr>
              <w:widowControl/>
              <w:jc w:val="center"/>
              <w:rPr>
                <w:rFonts w:ascii="华文中宋" w:eastAsia="华文中宋" w:hAnsi="华文中宋" w:cs="宋体"/>
                <w:color w:val="000000"/>
                <w:kern w:val="0"/>
                <w:sz w:val="22"/>
              </w:rPr>
            </w:pPr>
            <w:r w:rsidRPr="005B6880">
              <w:rPr>
                <w:rFonts w:ascii="华文中宋" w:eastAsia="华文中宋" w:hAnsi="华文中宋" w:cs="宋体" w:hint="eastAsia"/>
                <w:color w:val="000000"/>
                <w:kern w:val="0"/>
                <w:sz w:val="22"/>
              </w:rPr>
              <w:t xml:space="preserve">　</w:t>
            </w:r>
          </w:p>
        </w:tc>
      </w:tr>
      <w:tr w:rsidR="00545134" w:rsidRPr="002749DE" w:rsidTr="00243789">
        <w:trPr>
          <w:trHeight w:val="576"/>
        </w:trPr>
        <w:tc>
          <w:tcPr>
            <w:tcW w:w="14885" w:type="dxa"/>
            <w:gridSpan w:val="25"/>
            <w:tcBorders>
              <w:top w:val="nil"/>
              <w:left w:val="nil"/>
              <w:bottom w:val="single" w:sz="4" w:space="0" w:color="auto"/>
              <w:right w:val="nil"/>
            </w:tcBorders>
            <w:shd w:val="clear" w:color="auto" w:fill="auto"/>
            <w:vAlign w:val="bottom"/>
            <w:hideMark/>
          </w:tcPr>
          <w:p w:rsidR="00545134" w:rsidRDefault="00545134" w:rsidP="00243789">
            <w:pPr>
              <w:widowControl/>
              <w:ind w:firstLineChars="1700" w:firstLine="6120"/>
              <w:rPr>
                <w:rFonts w:ascii="华文中宋" w:eastAsia="华文中宋" w:hAnsi="华文中宋" w:cs="宋体"/>
                <w:color w:val="000000"/>
                <w:kern w:val="0"/>
                <w:sz w:val="36"/>
                <w:szCs w:val="36"/>
              </w:rPr>
            </w:pPr>
            <w:r w:rsidRPr="002749DE">
              <w:rPr>
                <w:rFonts w:ascii="华文中宋" w:eastAsia="华文中宋" w:hAnsi="华文中宋" w:cs="宋体" w:hint="eastAsia"/>
                <w:color w:val="000000"/>
                <w:kern w:val="0"/>
                <w:sz w:val="36"/>
                <w:szCs w:val="36"/>
              </w:rPr>
              <w:lastRenderedPageBreak/>
              <w:t>押品清单</w:t>
            </w:r>
          </w:p>
          <w:p w:rsidR="00545134" w:rsidRPr="002749DE" w:rsidRDefault="00545134" w:rsidP="00243789">
            <w:pPr>
              <w:widowControl/>
              <w:ind w:firstLineChars="2600" w:firstLine="5720"/>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（机器设备抵质押适用）</w:t>
            </w:r>
          </w:p>
        </w:tc>
      </w:tr>
      <w:tr w:rsidR="00545134" w:rsidRPr="002749DE" w:rsidTr="00243789">
        <w:trPr>
          <w:trHeight w:val="265"/>
        </w:trPr>
        <w:tc>
          <w:tcPr>
            <w:tcW w:w="1277" w:type="dxa"/>
            <w:gridSpan w:val="2"/>
            <w:tcBorders>
              <w:top w:val="nil"/>
              <w:left w:val="single" w:sz="4" w:space="0" w:color="auto"/>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设</w:t>
            </w:r>
            <w:r w:rsidRPr="002749DE">
              <w:rPr>
                <w:rFonts w:ascii="华文中宋" w:eastAsia="华文中宋" w:hAnsi="华文中宋" w:cs="宋体" w:hint="eastAsia"/>
                <w:color w:val="000000"/>
                <w:kern w:val="0"/>
                <w:sz w:val="22"/>
              </w:rPr>
              <w:t>备名称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品牌</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型号规格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数量</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单位</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权利凭证名称</w:t>
            </w:r>
          </w:p>
        </w:tc>
        <w:tc>
          <w:tcPr>
            <w:tcW w:w="1906" w:type="dxa"/>
            <w:gridSpan w:val="4"/>
            <w:tcBorders>
              <w:top w:val="nil"/>
              <w:left w:val="nil"/>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权利凭证编号</w:t>
            </w:r>
          </w:p>
        </w:tc>
        <w:tc>
          <w:tcPr>
            <w:tcW w:w="2772" w:type="dxa"/>
            <w:gridSpan w:val="3"/>
            <w:tcBorders>
              <w:top w:val="nil"/>
              <w:left w:val="nil"/>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权属人</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押品价值（元）</w:t>
            </w:r>
          </w:p>
        </w:tc>
      </w:tr>
      <w:tr w:rsidR="00545134" w:rsidRPr="002749DE" w:rsidTr="00243789">
        <w:trPr>
          <w:trHeight w:val="851"/>
        </w:trPr>
        <w:tc>
          <w:tcPr>
            <w:tcW w:w="1277" w:type="dxa"/>
            <w:gridSpan w:val="2"/>
            <w:tcBorders>
              <w:top w:val="nil"/>
              <w:left w:val="single" w:sz="4" w:space="0" w:color="auto"/>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 xml:space="preserve">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 xml:space="preserve">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 xml:space="preserve">　</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 xml:space="preserve">　</w:t>
            </w:r>
          </w:p>
        </w:tc>
        <w:tc>
          <w:tcPr>
            <w:tcW w:w="1906" w:type="dxa"/>
            <w:gridSpan w:val="4"/>
            <w:tcBorders>
              <w:top w:val="nil"/>
              <w:left w:val="nil"/>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 xml:space="preserve">　</w:t>
            </w:r>
          </w:p>
        </w:tc>
        <w:tc>
          <w:tcPr>
            <w:tcW w:w="2772" w:type="dxa"/>
            <w:gridSpan w:val="3"/>
            <w:tcBorders>
              <w:top w:val="nil"/>
              <w:left w:val="nil"/>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 xml:space="preserve">　</w:t>
            </w:r>
          </w:p>
        </w:tc>
      </w:tr>
      <w:tr w:rsidR="00545134" w:rsidRPr="002749DE" w:rsidTr="00243789">
        <w:trPr>
          <w:trHeight w:val="851"/>
        </w:trPr>
        <w:tc>
          <w:tcPr>
            <w:tcW w:w="1277" w:type="dxa"/>
            <w:gridSpan w:val="2"/>
            <w:tcBorders>
              <w:top w:val="nil"/>
              <w:left w:val="single" w:sz="4" w:space="0" w:color="auto"/>
              <w:bottom w:val="single" w:sz="4" w:space="0" w:color="auto"/>
              <w:right w:val="single" w:sz="4" w:space="0" w:color="auto"/>
            </w:tcBorders>
            <w:shd w:val="clear" w:color="auto" w:fill="auto"/>
            <w:noWrap/>
            <w:vAlign w:val="center"/>
          </w:tcPr>
          <w:p w:rsidR="00545134" w:rsidRPr="002749DE" w:rsidRDefault="00545134" w:rsidP="00243789">
            <w:pPr>
              <w:widowControl/>
              <w:jc w:val="center"/>
              <w:rPr>
                <w:rFonts w:ascii="华文中宋" w:eastAsia="华文中宋" w:hAnsi="华文中宋" w:cs="宋体"/>
                <w:color w:val="000000"/>
                <w:kern w:val="0"/>
                <w:sz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545134" w:rsidRPr="002749DE" w:rsidRDefault="00545134" w:rsidP="00243789">
            <w:pPr>
              <w:widowControl/>
              <w:jc w:val="center"/>
              <w:rPr>
                <w:rFonts w:ascii="华文中宋" w:eastAsia="华文中宋" w:hAnsi="华文中宋" w:cs="宋体"/>
                <w:color w:val="000000"/>
                <w:kern w:val="0"/>
                <w:sz w:val="22"/>
              </w:rPr>
            </w:pPr>
          </w:p>
        </w:tc>
        <w:tc>
          <w:tcPr>
            <w:tcW w:w="1701" w:type="dxa"/>
            <w:gridSpan w:val="3"/>
            <w:tcBorders>
              <w:top w:val="nil"/>
              <w:left w:val="nil"/>
              <w:bottom w:val="single" w:sz="4" w:space="0" w:color="auto"/>
              <w:right w:val="single" w:sz="4" w:space="0" w:color="auto"/>
            </w:tcBorders>
            <w:shd w:val="clear" w:color="auto" w:fill="auto"/>
            <w:noWrap/>
            <w:vAlign w:val="center"/>
          </w:tcPr>
          <w:p w:rsidR="00545134" w:rsidRPr="002749DE" w:rsidRDefault="00545134" w:rsidP="00243789">
            <w:pPr>
              <w:widowControl/>
              <w:jc w:val="center"/>
              <w:rPr>
                <w:rFonts w:ascii="华文中宋" w:eastAsia="华文中宋" w:hAnsi="华文中宋" w:cs="宋体"/>
                <w:color w:val="000000"/>
                <w:kern w:val="0"/>
                <w:sz w:val="22"/>
              </w:rPr>
            </w:pPr>
          </w:p>
        </w:tc>
        <w:tc>
          <w:tcPr>
            <w:tcW w:w="992" w:type="dxa"/>
            <w:gridSpan w:val="2"/>
            <w:tcBorders>
              <w:top w:val="nil"/>
              <w:left w:val="nil"/>
              <w:bottom w:val="single" w:sz="4" w:space="0" w:color="auto"/>
              <w:right w:val="single" w:sz="4" w:space="0" w:color="auto"/>
            </w:tcBorders>
            <w:shd w:val="clear" w:color="auto" w:fill="auto"/>
            <w:noWrap/>
            <w:vAlign w:val="center"/>
          </w:tcPr>
          <w:p w:rsidR="00545134" w:rsidRPr="002749DE" w:rsidRDefault="00545134" w:rsidP="00243789">
            <w:pPr>
              <w:widowControl/>
              <w:jc w:val="center"/>
              <w:rPr>
                <w:rFonts w:ascii="华文中宋" w:eastAsia="华文中宋" w:hAnsi="华文中宋" w:cs="宋体"/>
                <w:color w:val="000000"/>
                <w:kern w:val="0"/>
                <w:sz w:val="22"/>
              </w:rPr>
            </w:pPr>
          </w:p>
        </w:tc>
        <w:tc>
          <w:tcPr>
            <w:tcW w:w="850" w:type="dxa"/>
            <w:gridSpan w:val="3"/>
            <w:tcBorders>
              <w:top w:val="nil"/>
              <w:left w:val="nil"/>
              <w:bottom w:val="single" w:sz="4" w:space="0" w:color="auto"/>
              <w:right w:val="single" w:sz="4" w:space="0" w:color="auto"/>
            </w:tcBorders>
            <w:shd w:val="clear" w:color="auto" w:fill="auto"/>
            <w:noWrap/>
            <w:vAlign w:val="center"/>
          </w:tcPr>
          <w:p w:rsidR="00545134" w:rsidRPr="002749DE" w:rsidRDefault="00545134" w:rsidP="00243789">
            <w:pPr>
              <w:widowControl/>
              <w:jc w:val="center"/>
              <w:rPr>
                <w:rFonts w:ascii="华文中宋" w:eastAsia="华文中宋" w:hAnsi="华文中宋" w:cs="宋体"/>
                <w:color w:val="000000"/>
                <w:kern w:val="0"/>
                <w:sz w:val="22"/>
              </w:rPr>
            </w:pPr>
          </w:p>
        </w:tc>
        <w:tc>
          <w:tcPr>
            <w:tcW w:w="1985" w:type="dxa"/>
            <w:gridSpan w:val="4"/>
            <w:tcBorders>
              <w:top w:val="nil"/>
              <w:left w:val="nil"/>
              <w:bottom w:val="single" w:sz="4" w:space="0" w:color="auto"/>
              <w:right w:val="single" w:sz="4" w:space="0" w:color="auto"/>
            </w:tcBorders>
            <w:shd w:val="clear" w:color="auto" w:fill="auto"/>
            <w:noWrap/>
            <w:vAlign w:val="center"/>
          </w:tcPr>
          <w:p w:rsidR="00545134" w:rsidRPr="002749DE" w:rsidRDefault="00545134" w:rsidP="00243789">
            <w:pPr>
              <w:widowControl/>
              <w:jc w:val="center"/>
              <w:rPr>
                <w:rFonts w:ascii="华文中宋" w:eastAsia="华文中宋" w:hAnsi="华文中宋" w:cs="宋体"/>
                <w:color w:val="000000"/>
                <w:kern w:val="0"/>
                <w:sz w:val="22"/>
              </w:rPr>
            </w:pPr>
          </w:p>
        </w:tc>
        <w:tc>
          <w:tcPr>
            <w:tcW w:w="1906" w:type="dxa"/>
            <w:gridSpan w:val="4"/>
            <w:tcBorders>
              <w:top w:val="nil"/>
              <w:left w:val="nil"/>
              <w:bottom w:val="single" w:sz="4" w:space="0" w:color="auto"/>
              <w:right w:val="single" w:sz="4" w:space="0" w:color="auto"/>
            </w:tcBorders>
            <w:shd w:val="clear" w:color="auto" w:fill="auto"/>
            <w:noWrap/>
            <w:vAlign w:val="center"/>
          </w:tcPr>
          <w:p w:rsidR="00545134" w:rsidRPr="002749DE" w:rsidRDefault="00545134" w:rsidP="00243789">
            <w:pPr>
              <w:widowControl/>
              <w:jc w:val="center"/>
              <w:rPr>
                <w:rFonts w:ascii="华文中宋" w:eastAsia="华文中宋" w:hAnsi="华文中宋" w:cs="宋体"/>
                <w:color w:val="000000"/>
                <w:kern w:val="0"/>
                <w:sz w:val="22"/>
              </w:rPr>
            </w:pPr>
          </w:p>
        </w:tc>
        <w:tc>
          <w:tcPr>
            <w:tcW w:w="2772" w:type="dxa"/>
            <w:gridSpan w:val="3"/>
            <w:tcBorders>
              <w:top w:val="nil"/>
              <w:left w:val="nil"/>
              <w:bottom w:val="single" w:sz="4" w:space="0" w:color="auto"/>
              <w:right w:val="single" w:sz="4" w:space="0" w:color="auto"/>
            </w:tcBorders>
            <w:shd w:val="clear" w:color="auto" w:fill="auto"/>
            <w:noWrap/>
            <w:vAlign w:val="center"/>
          </w:tcPr>
          <w:p w:rsidR="00545134" w:rsidRPr="002749DE" w:rsidRDefault="00545134" w:rsidP="00243789">
            <w:pPr>
              <w:widowControl/>
              <w:jc w:val="center"/>
              <w:rPr>
                <w:rFonts w:ascii="华文中宋" w:eastAsia="华文中宋" w:hAnsi="华文中宋" w:cs="宋体"/>
                <w:color w:val="000000"/>
                <w:kern w:val="0"/>
                <w:sz w:val="22"/>
              </w:rPr>
            </w:pPr>
          </w:p>
        </w:tc>
        <w:tc>
          <w:tcPr>
            <w:tcW w:w="2126" w:type="dxa"/>
            <w:gridSpan w:val="2"/>
            <w:tcBorders>
              <w:top w:val="nil"/>
              <w:left w:val="nil"/>
              <w:bottom w:val="single" w:sz="4" w:space="0" w:color="auto"/>
              <w:right w:val="single" w:sz="4" w:space="0" w:color="auto"/>
            </w:tcBorders>
            <w:shd w:val="clear" w:color="auto" w:fill="auto"/>
            <w:noWrap/>
            <w:vAlign w:val="center"/>
          </w:tcPr>
          <w:p w:rsidR="00545134" w:rsidRPr="002749DE" w:rsidRDefault="00545134" w:rsidP="00243789">
            <w:pPr>
              <w:widowControl/>
              <w:jc w:val="center"/>
              <w:rPr>
                <w:rFonts w:ascii="华文中宋" w:eastAsia="华文中宋" w:hAnsi="华文中宋" w:cs="宋体"/>
                <w:color w:val="000000"/>
                <w:kern w:val="0"/>
                <w:sz w:val="22"/>
              </w:rPr>
            </w:pPr>
          </w:p>
        </w:tc>
      </w:tr>
      <w:tr w:rsidR="00545134" w:rsidRPr="002749DE" w:rsidTr="00243789">
        <w:trPr>
          <w:trHeight w:val="453"/>
        </w:trPr>
        <w:tc>
          <w:tcPr>
            <w:tcW w:w="12759"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5134" w:rsidRPr="00A4439D" w:rsidRDefault="00545134" w:rsidP="00243789">
            <w:pPr>
              <w:widowControl/>
              <w:jc w:val="right"/>
              <w:rPr>
                <w:rFonts w:ascii="华文中宋" w:eastAsia="华文中宋" w:hAnsi="华文中宋" w:cs="宋体"/>
                <w:color w:val="000000"/>
                <w:kern w:val="0"/>
                <w:sz w:val="24"/>
              </w:rPr>
            </w:pPr>
            <w:r w:rsidRPr="00A4439D">
              <w:rPr>
                <w:rFonts w:ascii="华文中宋" w:eastAsia="华文中宋" w:hAnsi="华文中宋" w:cs="宋体" w:hint="eastAsia"/>
                <w:color w:val="000000"/>
                <w:kern w:val="0"/>
                <w:sz w:val="24"/>
              </w:rPr>
              <w:t>押品价值汇总</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545134" w:rsidRPr="002749DE" w:rsidRDefault="00545134" w:rsidP="00243789">
            <w:pPr>
              <w:widowControl/>
              <w:jc w:val="center"/>
              <w:rPr>
                <w:rFonts w:ascii="华文中宋" w:eastAsia="华文中宋" w:hAnsi="华文中宋" w:cs="宋体"/>
                <w:color w:val="000000"/>
                <w:kern w:val="0"/>
                <w:sz w:val="22"/>
              </w:rPr>
            </w:pPr>
            <w:r w:rsidRPr="002749DE">
              <w:rPr>
                <w:rFonts w:ascii="华文中宋" w:eastAsia="华文中宋" w:hAnsi="华文中宋" w:cs="宋体" w:hint="eastAsia"/>
                <w:color w:val="000000"/>
                <w:kern w:val="0"/>
                <w:sz w:val="22"/>
              </w:rPr>
              <w:t xml:space="preserve">　</w:t>
            </w:r>
          </w:p>
        </w:tc>
      </w:tr>
      <w:tr w:rsidR="00545134" w:rsidRPr="00E55EB3" w:rsidTr="00243789">
        <w:trPr>
          <w:trHeight w:val="930"/>
        </w:trPr>
        <w:tc>
          <w:tcPr>
            <w:tcW w:w="14885" w:type="dxa"/>
            <w:gridSpan w:val="25"/>
            <w:tcBorders>
              <w:top w:val="nil"/>
              <w:left w:val="nil"/>
              <w:bottom w:val="single" w:sz="4" w:space="0" w:color="auto"/>
              <w:right w:val="nil"/>
            </w:tcBorders>
            <w:shd w:val="clear" w:color="auto" w:fill="auto"/>
            <w:vAlign w:val="bottom"/>
            <w:hideMark/>
          </w:tcPr>
          <w:p w:rsidR="00545134" w:rsidRDefault="00545134" w:rsidP="00243789">
            <w:pPr>
              <w:widowControl/>
              <w:ind w:leftChars="800" w:left="1680" w:firstLineChars="1300" w:firstLine="4680"/>
              <w:rPr>
                <w:rFonts w:ascii="华文中宋" w:eastAsia="华文中宋" w:hAnsi="华文中宋" w:cs="宋体"/>
                <w:color w:val="000000"/>
                <w:kern w:val="0"/>
                <w:sz w:val="36"/>
                <w:szCs w:val="36"/>
              </w:rPr>
            </w:pPr>
          </w:p>
          <w:p w:rsidR="00545134" w:rsidRDefault="00545134" w:rsidP="00243789">
            <w:pPr>
              <w:widowControl/>
              <w:ind w:leftChars="800" w:left="1680" w:firstLineChars="1300" w:firstLine="4680"/>
              <w:rPr>
                <w:rFonts w:ascii="华文中宋" w:eastAsia="华文中宋" w:hAnsi="华文中宋" w:cs="宋体"/>
                <w:color w:val="000000"/>
                <w:kern w:val="0"/>
                <w:sz w:val="36"/>
                <w:szCs w:val="36"/>
              </w:rPr>
            </w:pPr>
            <w:r w:rsidRPr="00E55EB3">
              <w:rPr>
                <w:rFonts w:ascii="华文中宋" w:eastAsia="华文中宋" w:hAnsi="华文中宋" w:cs="宋体" w:hint="eastAsia"/>
                <w:color w:val="000000"/>
                <w:kern w:val="0"/>
                <w:sz w:val="36"/>
                <w:szCs w:val="36"/>
              </w:rPr>
              <w:t>押品清单</w:t>
            </w:r>
          </w:p>
          <w:p w:rsidR="00545134" w:rsidRPr="00E55EB3" w:rsidRDefault="00545134" w:rsidP="00243789">
            <w:pPr>
              <w:widowControl/>
              <w:ind w:leftChars="800" w:left="1680" w:firstLineChars="1900" w:firstLine="4180"/>
              <w:rPr>
                <w:rFonts w:ascii="华文中宋" w:eastAsia="华文中宋" w:hAnsi="华文中宋" w:cs="宋体"/>
                <w:color w:val="000000"/>
                <w:kern w:val="0"/>
                <w:sz w:val="22"/>
              </w:rPr>
            </w:pPr>
            <w:r w:rsidRPr="00E55EB3">
              <w:rPr>
                <w:rFonts w:ascii="华文中宋" w:eastAsia="华文中宋" w:hAnsi="华文中宋" w:cs="宋体" w:hint="eastAsia"/>
                <w:color w:val="000000"/>
                <w:kern w:val="0"/>
                <w:sz w:val="22"/>
              </w:rPr>
              <w:t>（其他类型抵质押适用）</w:t>
            </w:r>
          </w:p>
        </w:tc>
      </w:tr>
      <w:tr w:rsidR="00545134" w:rsidRPr="00E55EB3" w:rsidTr="00243789">
        <w:trPr>
          <w:trHeight w:val="276"/>
        </w:trPr>
        <w:tc>
          <w:tcPr>
            <w:tcW w:w="2277" w:type="dxa"/>
            <w:gridSpan w:val="3"/>
            <w:tcBorders>
              <w:top w:val="nil"/>
              <w:left w:val="single" w:sz="4" w:space="0" w:color="auto"/>
              <w:bottom w:val="single" w:sz="4" w:space="0" w:color="auto"/>
              <w:right w:val="single" w:sz="4" w:space="0" w:color="auto"/>
            </w:tcBorders>
            <w:shd w:val="clear" w:color="auto" w:fill="auto"/>
            <w:noWrap/>
            <w:vAlign w:val="center"/>
            <w:hideMark/>
          </w:tcPr>
          <w:p w:rsidR="00545134" w:rsidRPr="00E55EB3" w:rsidRDefault="00545134" w:rsidP="00243789">
            <w:pPr>
              <w:widowControl/>
              <w:jc w:val="center"/>
              <w:rPr>
                <w:rFonts w:ascii="华文中宋" w:eastAsia="华文中宋" w:hAnsi="华文中宋" w:cs="宋体"/>
                <w:color w:val="000000"/>
                <w:kern w:val="0"/>
                <w:sz w:val="22"/>
              </w:rPr>
            </w:pPr>
            <w:proofErr w:type="gramStart"/>
            <w:r w:rsidRPr="00E55EB3">
              <w:rPr>
                <w:rFonts w:ascii="华文中宋" w:eastAsia="华文中宋" w:hAnsi="华文中宋" w:cs="宋体" w:hint="eastAsia"/>
                <w:color w:val="000000"/>
                <w:kern w:val="0"/>
                <w:sz w:val="22"/>
              </w:rPr>
              <w:t>押</w:t>
            </w:r>
            <w:proofErr w:type="gramEnd"/>
            <w:r w:rsidRPr="00E55EB3">
              <w:rPr>
                <w:rFonts w:ascii="华文中宋" w:eastAsia="华文中宋" w:hAnsi="华文中宋" w:cs="宋体" w:hint="eastAsia"/>
                <w:color w:val="000000"/>
                <w:kern w:val="0"/>
                <w:sz w:val="22"/>
              </w:rPr>
              <w:t>品名称</w:t>
            </w:r>
          </w:p>
        </w:tc>
        <w:tc>
          <w:tcPr>
            <w:tcW w:w="3394" w:type="dxa"/>
            <w:gridSpan w:val="8"/>
            <w:tcBorders>
              <w:top w:val="nil"/>
              <w:left w:val="nil"/>
              <w:bottom w:val="single" w:sz="4" w:space="0" w:color="auto"/>
              <w:right w:val="single" w:sz="4" w:space="0" w:color="auto"/>
            </w:tcBorders>
            <w:shd w:val="clear" w:color="auto" w:fill="auto"/>
            <w:noWrap/>
            <w:vAlign w:val="center"/>
            <w:hideMark/>
          </w:tcPr>
          <w:p w:rsidR="00545134" w:rsidRPr="00E55EB3" w:rsidRDefault="00545134" w:rsidP="00243789">
            <w:pPr>
              <w:widowControl/>
              <w:jc w:val="center"/>
              <w:rPr>
                <w:rFonts w:ascii="华文中宋" w:eastAsia="华文中宋" w:hAnsi="华文中宋" w:cs="宋体"/>
                <w:color w:val="000000"/>
                <w:kern w:val="0"/>
                <w:sz w:val="22"/>
              </w:rPr>
            </w:pPr>
            <w:r w:rsidRPr="00E55EB3">
              <w:rPr>
                <w:rFonts w:ascii="华文中宋" w:eastAsia="华文中宋" w:hAnsi="华文中宋" w:cs="宋体" w:hint="eastAsia"/>
                <w:color w:val="000000"/>
                <w:kern w:val="0"/>
                <w:sz w:val="22"/>
              </w:rPr>
              <w:t>权利凭证名称</w:t>
            </w:r>
          </w:p>
        </w:tc>
        <w:tc>
          <w:tcPr>
            <w:tcW w:w="2977" w:type="dxa"/>
            <w:gridSpan w:val="7"/>
            <w:tcBorders>
              <w:top w:val="nil"/>
              <w:left w:val="nil"/>
              <w:bottom w:val="single" w:sz="4" w:space="0" w:color="auto"/>
              <w:right w:val="single" w:sz="4" w:space="0" w:color="auto"/>
            </w:tcBorders>
            <w:shd w:val="clear" w:color="auto" w:fill="auto"/>
            <w:noWrap/>
            <w:vAlign w:val="center"/>
            <w:hideMark/>
          </w:tcPr>
          <w:p w:rsidR="00545134" w:rsidRPr="00E55EB3" w:rsidRDefault="00545134" w:rsidP="00243789">
            <w:pPr>
              <w:widowControl/>
              <w:jc w:val="center"/>
              <w:rPr>
                <w:rFonts w:ascii="华文中宋" w:eastAsia="华文中宋" w:hAnsi="华文中宋" w:cs="宋体"/>
                <w:color w:val="000000"/>
                <w:kern w:val="0"/>
                <w:sz w:val="22"/>
              </w:rPr>
            </w:pPr>
            <w:r w:rsidRPr="00E55EB3">
              <w:rPr>
                <w:rFonts w:ascii="华文中宋" w:eastAsia="华文中宋" w:hAnsi="华文中宋" w:cs="宋体" w:hint="eastAsia"/>
                <w:color w:val="000000"/>
                <w:kern w:val="0"/>
                <w:sz w:val="22"/>
              </w:rPr>
              <w:t>权利凭证编号</w:t>
            </w:r>
          </w:p>
        </w:tc>
        <w:tc>
          <w:tcPr>
            <w:tcW w:w="3260" w:type="dxa"/>
            <w:gridSpan w:val="4"/>
            <w:tcBorders>
              <w:top w:val="nil"/>
              <w:left w:val="nil"/>
              <w:bottom w:val="single" w:sz="4" w:space="0" w:color="auto"/>
              <w:right w:val="single" w:sz="4" w:space="0" w:color="auto"/>
            </w:tcBorders>
            <w:shd w:val="clear" w:color="auto" w:fill="auto"/>
            <w:noWrap/>
            <w:vAlign w:val="center"/>
            <w:hideMark/>
          </w:tcPr>
          <w:p w:rsidR="00545134" w:rsidRPr="00E55EB3" w:rsidRDefault="00545134" w:rsidP="00243789">
            <w:pPr>
              <w:widowControl/>
              <w:jc w:val="center"/>
              <w:rPr>
                <w:rFonts w:ascii="华文中宋" w:eastAsia="华文中宋" w:hAnsi="华文中宋" w:cs="宋体"/>
                <w:color w:val="000000"/>
                <w:kern w:val="0"/>
                <w:sz w:val="22"/>
              </w:rPr>
            </w:pPr>
            <w:r w:rsidRPr="00E55EB3">
              <w:rPr>
                <w:rFonts w:ascii="华文中宋" w:eastAsia="华文中宋" w:hAnsi="华文中宋" w:cs="宋体" w:hint="eastAsia"/>
                <w:color w:val="000000"/>
                <w:kern w:val="0"/>
                <w:sz w:val="22"/>
              </w:rPr>
              <w:t>权属人</w:t>
            </w:r>
          </w:p>
        </w:tc>
        <w:tc>
          <w:tcPr>
            <w:tcW w:w="2977" w:type="dxa"/>
            <w:gridSpan w:val="3"/>
            <w:tcBorders>
              <w:top w:val="nil"/>
              <w:left w:val="nil"/>
              <w:bottom w:val="single" w:sz="4" w:space="0" w:color="auto"/>
              <w:right w:val="single" w:sz="4" w:space="0" w:color="auto"/>
            </w:tcBorders>
            <w:shd w:val="clear" w:color="auto" w:fill="auto"/>
            <w:noWrap/>
            <w:vAlign w:val="center"/>
            <w:hideMark/>
          </w:tcPr>
          <w:p w:rsidR="00545134" w:rsidRPr="00E55EB3" w:rsidRDefault="00545134" w:rsidP="00243789">
            <w:pPr>
              <w:widowControl/>
              <w:jc w:val="center"/>
              <w:rPr>
                <w:rFonts w:ascii="华文中宋" w:eastAsia="华文中宋" w:hAnsi="华文中宋" w:cs="宋体"/>
                <w:color w:val="000000"/>
                <w:kern w:val="0"/>
                <w:sz w:val="22"/>
              </w:rPr>
            </w:pPr>
            <w:r w:rsidRPr="00E55EB3">
              <w:rPr>
                <w:rFonts w:ascii="华文中宋" w:eastAsia="华文中宋" w:hAnsi="华文中宋" w:cs="宋体" w:hint="eastAsia"/>
                <w:color w:val="000000"/>
                <w:kern w:val="0"/>
                <w:sz w:val="22"/>
              </w:rPr>
              <w:t>押品价值（元）</w:t>
            </w:r>
          </w:p>
        </w:tc>
      </w:tr>
      <w:tr w:rsidR="00545134" w:rsidRPr="00E55EB3" w:rsidTr="00243789">
        <w:trPr>
          <w:trHeight w:val="851"/>
        </w:trPr>
        <w:tc>
          <w:tcPr>
            <w:tcW w:w="2277" w:type="dxa"/>
            <w:gridSpan w:val="3"/>
            <w:tcBorders>
              <w:top w:val="nil"/>
              <w:left w:val="single" w:sz="4" w:space="0" w:color="auto"/>
              <w:bottom w:val="single" w:sz="4" w:space="0" w:color="auto"/>
              <w:right w:val="single" w:sz="4" w:space="0" w:color="auto"/>
            </w:tcBorders>
            <w:shd w:val="clear" w:color="auto" w:fill="auto"/>
            <w:noWrap/>
            <w:vAlign w:val="center"/>
          </w:tcPr>
          <w:p w:rsidR="00545134" w:rsidRPr="00E55EB3" w:rsidRDefault="00545134" w:rsidP="00243789">
            <w:pPr>
              <w:widowControl/>
              <w:jc w:val="center"/>
              <w:rPr>
                <w:rFonts w:ascii="华文中宋" w:eastAsia="华文中宋" w:hAnsi="华文中宋" w:cs="宋体"/>
                <w:color w:val="000000"/>
                <w:kern w:val="0"/>
                <w:sz w:val="22"/>
              </w:rPr>
            </w:pPr>
          </w:p>
        </w:tc>
        <w:tc>
          <w:tcPr>
            <w:tcW w:w="3394" w:type="dxa"/>
            <w:gridSpan w:val="8"/>
            <w:tcBorders>
              <w:top w:val="nil"/>
              <w:left w:val="nil"/>
              <w:bottom w:val="single" w:sz="4" w:space="0" w:color="auto"/>
              <w:right w:val="single" w:sz="4" w:space="0" w:color="auto"/>
            </w:tcBorders>
            <w:shd w:val="clear" w:color="auto" w:fill="auto"/>
            <w:noWrap/>
            <w:vAlign w:val="center"/>
          </w:tcPr>
          <w:p w:rsidR="00545134" w:rsidRPr="00E55EB3" w:rsidRDefault="00545134" w:rsidP="00243789">
            <w:pPr>
              <w:widowControl/>
              <w:jc w:val="center"/>
              <w:rPr>
                <w:rFonts w:ascii="华文中宋" w:eastAsia="华文中宋" w:hAnsi="华文中宋" w:cs="宋体"/>
                <w:color w:val="000000"/>
                <w:kern w:val="0"/>
                <w:sz w:val="22"/>
              </w:rPr>
            </w:pPr>
          </w:p>
        </w:tc>
        <w:tc>
          <w:tcPr>
            <w:tcW w:w="2977" w:type="dxa"/>
            <w:gridSpan w:val="7"/>
            <w:tcBorders>
              <w:top w:val="nil"/>
              <w:left w:val="nil"/>
              <w:bottom w:val="single" w:sz="4" w:space="0" w:color="auto"/>
              <w:right w:val="single" w:sz="4" w:space="0" w:color="auto"/>
            </w:tcBorders>
            <w:shd w:val="clear" w:color="auto" w:fill="auto"/>
            <w:noWrap/>
            <w:vAlign w:val="center"/>
          </w:tcPr>
          <w:p w:rsidR="00545134" w:rsidRPr="00E55EB3" w:rsidRDefault="00545134" w:rsidP="00243789">
            <w:pPr>
              <w:widowControl/>
              <w:jc w:val="center"/>
              <w:rPr>
                <w:rFonts w:ascii="华文中宋" w:eastAsia="华文中宋" w:hAnsi="华文中宋" w:cs="宋体"/>
                <w:color w:val="000000"/>
                <w:kern w:val="0"/>
                <w:sz w:val="22"/>
              </w:rPr>
            </w:pPr>
          </w:p>
        </w:tc>
        <w:tc>
          <w:tcPr>
            <w:tcW w:w="3260" w:type="dxa"/>
            <w:gridSpan w:val="4"/>
            <w:tcBorders>
              <w:top w:val="nil"/>
              <w:left w:val="nil"/>
              <w:bottom w:val="single" w:sz="4" w:space="0" w:color="auto"/>
              <w:right w:val="single" w:sz="4" w:space="0" w:color="auto"/>
            </w:tcBorders>
            <w:shd w:val="clear" w:color="auto" w:fill="auto"/>
            <w:noWrap/>
            <w:vAlign w:val="center"/>
          </w:tcPr>
          <w:p w:rsidR="00545134" w:rsidRPr="00E55EB3" w:rsidRDefault="00545134" w:rsidP="00243789">
            <w:pPr>
              <w:widowControl/>
              <w:jc w:val="center"/>
              <w:rPr>
                <w:rFonts w:ascii="华文中宋" w:eastAsia="华文中宋" w:hAnsi="华文中宋" w:cs="宋体"/>
                <w:color w:val="000000"/>
                <w:kern w:val="0"/>
                <w:sz w:val="22"/>
              </w:rPr>
            </w:pPr>
          </w:p>
        </w:tc>
        <w:tc>
          <w:tcPr>
            <w:tcW w:w="2977" w:type="dxa"/>
            <w:gridSpan w:val="3"/>
            <w:tcBorders>
              <w:top w:val="nil"/>
              <w:left w:val="nil"/>
              <w:bottom w:val="single" w:sz="4" w:space="0" w:color="auto"/>
              <w:right w:val="single" w:sz="4" w:space="0" w:color="auto"/>
            </w:tcBorders>
            <w:shd w:val="clear" w:color="auto" w:fill="auto"/>
            <w:noWrap/>
            <w:vAlign w:val="center"/>
          </w:tcPr>
          <w:p w:rsidR="00545134" w:rsidRPr="00E55EB3" w:rsidRDefault="00545134" w:rsidP="00243789">
            <w:pPr>
              <w:widowControl/>
              <w:jc w:val="center"/>
              <w:rPr>
                <w:rFonts w:ascii="华文中宋" w:eastAsia="华文中宋" w:hAnsi="华文中宋" w:cs="宋体"/>
                <w:color w:val="000000"/>
                <w:kern w:val="0"/>
                <w:sz w:val="22"/>
              </w:rPr>
            </w:pPr>
          </w:p>
        </w:tc>
      </w:tr>
      <w:tr w:rsidR="00545134" w:rsidRPr="00E55EB3" w:rsidTr="00243789">
        <w:trPr>
          <w:trHeight w:val="851"/>
        </w:trPr>
        <w:tc>
          <w:tcPr>
            <w:tcW w:w="2277" w:type="dxa"/>
            <w:gridSpan w:val="3"/>
            <w:tcBorders>
              <w:top w:val="nil"/>
              <w:left w:val="single" w:sz="4" w:space="0" w:color="auto"/>
              <w:bottom w:val="single" w:sz="4" w:space="0" w:color="auto"/>
              <w:right w:val="single" w:sz="4" w:space="0" w:color="auto"/>
            </w:tcBorders>
            <w:shd w:val="clear" w:color="auto" w:fill="auto"/>
            <w:noWrap/>
            <w:vAlign w:val="center"/>
          </w:tcPr>
          <w:p w:rsidR="00545134" w:rsidRPr="00E55EB3" w:rsidRDefault="00545134" w:rsidP="00243789">
            <w:pPr>
              <w:widowControl/>
              <w:jc w:val="center"/>
              <w:rPr>
                <w:rFonts w:ascii="华文中宋" w:eastAsia="华文中宋" w:hAnsi="华文中宋" w:cs="宋体"/>
                <w:color w:val="000000"/>
                <w:kern w:val="0"/>
                <w:sz w:val="22"/>
              </w:rPr>
            </w:pPr>
          </w:p>
        </w:tc>
        <w:tc>
          <w:tcPr>
            <w:tcW w:w="3394" w:type="dxa"/>
            <w:gridSpan w:val="8"/>
            <w:tcBorders>
              <w:top w:val="nil"/>
              <w:left w:val="nil"/>
              <w:bottom w:val="single" w:sz="4" w:space="0" w:color="auto"/>
              <w:right w:val="single" w:sz="4" w:space="0" w:color="auto"/>
            </w:tcBorders>
            <w:shd w:val="clear" w:color="auto" w:fill="auto"/>
            <w:noWrap/>
            <w:vAlign w:val="center"/>
          </w:tcPr>
          <w:p w:rsidR="00545134" w:rsidRPr="00E55EB3" w:rsidRDefault="00545134" w:rsidP="00243789">
            <w:pPr>
              <w:widowControl/>
              <w:jc w:val="center"/>
              <w:rPr>
                <w:rFonts w:ascii="华文中宋" w:eastAsia="华文中宋" w:hAnsi="华文中宋" w:cs="宋体"/>
                <w:color w:val="000000"/>
                <w:kern w:val="0"/>
                <w:sz w:val="22"/>
              </w:rPr>
            </w:pPr>
          </w:p>
        </w:tc>
        <w:tc>
          <w:tcPr>
            <w:tcW w:w="2977" w:type="dxa"/>
            <w:gridSpan w:val="7"/>
            <w:tcBorders>
              <w:top w:val="nil"/>
              <w:left w:val="nil"/>
              <w:bottom w:val="single" w:sz="4" w:space="0" w:color="auto"/>
              <w:right w:val="single" w:sz="4" w:space="0" w:color="auto"/>
            </w:tcBorders>
            <w:shd w:val="clear" w:color="auto" w:fill="auto"/>
            <w:noWrap/>
            <w:vAlign w:val="center"/>
          </w:tcPr>
          <w:p w:rsidR="00545134" w:rsidRPr="00E55EB3" w:rsidRDefault="00545134" w:rsidP="00243789">
            <w:pPr>
              <w:widowControl/>
              <w:jc w:val="center"/>
              <w:rPr>
                <w:rFonts w:ascii="华文中宋" w:eastAsia="华文中宋" w:hAnsi="华文中宋" w:cs="宋体"/>
                <w:color w:val="000000"/>
                <w:kern w:val="0"/>
                <w:sz w:val="22"/>
              </w:rPr>
            </w:pPr>
          </w:p>
        </w:tc>
        <w:tc>
          <w:tcPr>
            <w:tcW w:w="3260" w:type="dxa"/>
            <w:gridSpan w:val="4"/>
            <w:tcBorders>
              <w:top w:val="nil"/>
              <w:left w:val="nil"/>
              <w:bottom w:val="single" w:sz="4" w:space="0" w:color="auto"/>
              <w:right w:val="single" w:sz="4" w:space="0" w:color="auto"/>
            </w:tcBorders>
            <w:shd w:val="clear" w:color="auto" w:fill="auto"/>
            <w:noWrap/>
            <w:vAlign w:val="center"/>
          </w:tcPr>
          <w:p w:rsidR="00545134" w:rsidRPr="00E55EB3" w:rsidRDefault="00545134" w:rsidP="00243789">
            <w:pPr>
              <w:widowControl/>
              <w:jc w:val="center"/>
              <w:rPr>
                <w:rFonts w:ascii="华文中宋" w:eastAsia="华文中宋" w:hAnsi="华文中宋" w:cs="宋体"/>
                <w:color w:val="000000"/>
                <w:kern w:val="0"/>
                <w:sz w:val="22"/>
              </w:rPr>
            </w:pPr>
          </w:p>
        </w:tc>
        <w:tc>
          <w:tcPr>
            <w:tcW w:w="2977" w:type="dxa"/>
            <w:gridSpan w:val="3"/>
            <w:tcBorders>
              <w:top w:val="nil"/>
              <w:left w:val="nil"/>
              <w:bottom w:val="single" w:sz="4" w:space="0" w:color="auto"/>
              <w:right w:val="single" w:sz="4" w:space="0" w:color="auto"/>
            </w:tcBorders>
            <w:shd w:val="clear" w:color="auto" w:fill="auto"/>
            <w:noWrap/>
            <w:vAlign w:val="center"/>
          </w:tcPr>
          <w:p w:rsidR="00545134" w:rsidRPr="00E55EB3" w:rsidRDefault="00545134" w:rsidP="00243789">
            <w:pPr>
              <w:widowControl/>
              <w:jc w:val="center"/>
              <w:rPr>
                <w:rFonts w:ascii="华文中宋" w:eastAsia="华文中宋" w:hAnsi="华文中宋" w:cs="宋体"/>
                <w:color w:val="000000"/>
                <w:kern w:val="0"/>
                <w:sz w:val="22"/>
              </w:rPr>
            </w:pPr>
          </w:p>
        </w:tc>
      </w:tr>
      <w:tr w:rsidR="00545134" w:rsidRPr="00E55EB3" w:rsidTr="00243789">
        <w:trPr>
          <w:trHeight w:val="276"/>
        </w:trPr>
        <w:tc>
          <w:tcPr>
            <w:tcW w:w="11908" w:type="dxa"/>
            <w:gridSpan w:val="2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5134" w:rsidRPr="00A4439D" w:rsidRDefault="00545134" w:rsidP="00243789">
            <w:pPr>
              <w:widowControl/>
              <w:jc w:val="right"/>
              <w:rPr>
                <w:rFonts w:ascii="华文中宋" w:eastAsia="华文中宋" w:hAnsi="华文中宋" w:cs="宋体"/>
                <w:color w:val="000000"/>
                <w:kern w:val="0"/>
                <w:sz w:val="24"/>
              </w:rPr>
            </w:pPr>
            <w:r w:rsidRPr="00A4439D">
              <w:rPr>
                <w:rFonts w:ascii="华文中宋" w:eastAsia="华文中宋" w:hAnsi="华文中宋" w:cs="宋体" w:hint="eastAsia"/>
                <w:color w:val="000000"/>
                <w:kern w:val="0"/>
                <w:sz w:val="24"/>
              </w:rPr>
              <w:t>押品价值汇总</w:t>
            </w:r>
          </w:p>
        </w:tc>
        <w:tc>
          <w:tcPr>
            <w:tcW w:w="2977" w:type="dxa"/>
            <w:gridSpan w:val="3"/>
            <w:tcBorders>
              <w:top w:val="nil"/>
              <w:left w:val="nil"/>
              <w:bottom w:val="single" w:sz="4" w:space="0" w:color="auto"/>
              <w:right w:val="single" w:sz="4" w:space="0" w:color="auto"/>
            </w:tcBorders>
            <w:shd w:val="clear" w:color="auto" w:fill="auto"/>
            <w:noWrap/>
            <w:vAlign w:val="center"/>
            <w:hideMark/>
          </w:tcPr>
          <w:p w:rsidR="00545134" w:rsidRPr="00E55EB3" w:rsidRDefault="00545134" w:rsidP="00243789">
            <w:pPr>
              <w:widowControl/>
              <w:jc w:val="center"/>
              <w:rPr>
                <w:rFonts w:ascii="华文中宋" w:eastAsia="华文中宋" w:hAnsi="华文中宋" w:cs="宋体"/>
                <w:color w:val="000000"/>
                <w:kern w:val="0"/>
                <w:sz w:val="22"/>
              </w:rPr>
            </w:pPr>
            <w:r w:rsidRPr="00E55EB3">
              <w:rPr>
                <w:rFonts w:ascii="华文中宋" w:eastAsia="华文中宋" w:hAnsi="华文中宋" w:cs="宋体" w:hint="eastAsia"/>
                <w:color w:val="000000"/>
                <w:kern w:val="0"/>
                <w:sz w:val="22"/>
              </w:rPr>
              <w:t xml:space="preserve">　</w:t>
            </w:r>
          </w:p>
        </w:tc>
      </w:tr>
    </w:tbl>
    <w:p w:rsidR="00921045" w:rsidRDefault="00921045" w:rsidP="00AA080A">
      <w:pPr>
        <w:widowControl/>
        <w:spacing w:line="380" w:lineRule="exact"/>
        <w:jc w:val="center"/>
        <w:rPr>
          <w:rFonts w:ascii="华文中宋" w:eastAsia="华文中宋" w:hAnsi="华文中宋" w:cs="Times New Roman"/>
          <w:b/>
          <w:color w:val="000000"/>
          <w:kern w:val="21"/>
          <w:sz w:val="24"/>
          <w:szCs w:val="24"/>
        </w:rPr>
        <w:sectPr w:rsidR="00921045" w:rsidSect="00D24C80">
          <w:pgSz w:w="16838" w:h="11906" w:orient="landscape"/>
          <w:pgMar w:top="1134" w:right="1588" w:bottom="1134" w:left="1588" w:header="851" w:footer="992" w:gutter="0"/>
          <w:cols w:space="425"/>
          <w:docGrid w:type="lines" w:linePitch="312"/>
        </w:sectPr>
      </w:pPr>
    </w:p>
    <w:p w:rsidR="00921045" w:rsidRPr="00AA080A" w:rsidRDefault="00921045" w:rsidP="00AA080A">
      <w:pPr>
        <w:widowControl/>
        <w:spacing w:line="380" w:lineRule="exact"/>
        <w:jc w:val="center"/>
        <w:rPr>
          <w:rFonts w:ascii="华文中宋" w:eastAsia="华文中宋" w:hAnsi="华文中宋" w:cs="Times New Roman"/>
          <w:b/>
          <w:color w:val="000000"/>
          <w:kern w:val="21"/>
          <w:sz w:val="24"/>
          <w:szCs w:val="24"/>
        </w:rPr>
      </w:pPr>
    </w:p>
    <w:tbl>
      <w:tblPr>
        <w:tblW w:w="10936" w:type="dxa"/>
        <w:tblLayout w:type="fixed"/>
        <w:tblLook w:val="04A0" w:firstRow="1" w:lastRow="0" w:firstColumn="1" w:lastColumn="0" w:noHBand="0" w:noVBand="1"/>
      </w:tblPr>
      <w:tblGrid>
        <w:gridCol w:w="2518"/>
        <w:gridCol w:w="4111"/>
        <w:gridCol w:w="2018"/>
        <w:gridCol w:w="2289"/>
      </w:tblGrid>
      <w:tr w:rsidR="00AA080A" w:rsidRPr="00AA080A" w:rsidTr="00AA080A">
        <w:trPr>
          <w:trHeight w:val="1134"/>
        </w:trPr>
        <w:tc>
          <w:tcPr>
            <w:tcW w:w="2518" w:type="dxa"/>
            <w:shd w:val="clear" w:color="auto" w:fill="auto"/>
          </w:tcPr>
          <w:p w:rsidR="00AA080A" w:rsidRPr="00AA080A" w:rsidRDefault="00AA080A" w:rsidP="00AA080A">
            <w:pPr>
              <w:spacing w:line="380" w:lineRule="exact"/>
              <w:ind w:right="240"/>
              <w:jc w:val="left"/>
              <w:rPr>
                <w:rFonts w:ascii="华文中宋" w:eastAsia="华文中宋" w:hAnsi="华文中宋" w:cs="Times New Roman"/>
                <w:color w:val="000000"/>
                <w:sz w:val="24"/>
                <w:szCs w:val="24"/>
              </w:rPr>
            </w:pPr>
            <w:r w:rsidRPr="00AA080A">
              <w:rPr>
                <w:rFonts w:ascii="华文中宋" w:eastAsia="华文中宋" w:hAnsi="华文中宋" w:cs="Times New Roman" w:hint="eastAsia"/>
                <w:color w:val="000000"/>
                <w:sz w:val="24"/>
                <w:szCs w:val="24"/>
              </w:rPr>
              <w:t>抵押权人（签章）：</w:t>
            </w:r>
          </w:p>
        </w:tc>
        <w:tc>
          <w:tcPr>
            <w:tcW w:w="4111" w:type="dxa"/>
            <w:shd w:val="clear" w:color="auto" w:fill="auto"/>
          </w:tcPr>
          <w:p w:rsidR="00AA080A" w:rsidRPr="00AA080A" w:rsidRDefault="00AA080A" w:rsidP="00AA080A">
            <w:pPr>
              <w:spacing w:line="380" w:lineRule="exact"/>
              <w:ind w:right="240" w:firstLineChars="83" w:firstLine="199"/>
              <w:jc w:val="left"/>
              <w:rPr>
                <w:rFonts w:ascii="华文中宋" w:eastAsia="华文中宋" w:hAnsi="华文中宋" w:cs="Times New Roman"/>
                <w:color w:val="000000"/>
                <w:sz w:val="24"/>
                <w:szCs w:val="24"/>
              </w:rPr>
            </w:pPr>
            <w:r w:rsidRPr="00AA080A">
              <w:rPr>
                <w:rFonts w:ascii="华文中宋" w:eastAsia="华文中宋" w:hAnsi="华文中宋" w:cs="Times New Roman" w:hint="eastAsia"/>
                <w:color w:val="000000"/>
                <w:sz w:val="24"/>
                <w:szCs w:val="24"/>
              </w:rPr>
              <w:t xml:space="preserve"> </w:t>
            </w:r>
            <w:r w:rsidRPr="00AA080A">
              <w:rPr>
                <w:rFonts w:ascii="华文中宋" w:eastAsia="华文中宋" w:hAnsi="华文中宋" w:cs="Times New Roman"/>
                <w:color w:val="000000"/>
                <w:sz w:val="24"/>
                <w:szCs w:val="24"/>
              </w:rPr>
              <w:t xml:space="preserve"> </w:t>
            </w:r>
          </w:p>
        </w:tc>
        <w:tc>
          <w:tcPr>
            <w:tcW w:w="2018" w:type="dxa"/>
            <w:shd w:val="clear" w:color="auto" w:fill="auto"/>
          </w:tcPr>
          <w:p w:rsidR="00AA080A" w:rsidRDefault="00AA080A" w:rsidP="00AA080A">
            <w:pPr>
              <w:spacing w:line="380" w:lineRule="exact"/>
              <w:ind w:right="240"/>
              <w:jc w:val="left"/>
              <w:rPr>
                <w:rFonts w:ascii="华文中宋" w:eastAsia="华文中宋" w:hAnsi="华文中宋" w:cs="Times New Roman"/>
                <w:b/>
                <w:color w:val="000000"/>
                <w:sz w:val="24"/>
                <w:szCs w:val="24"/>
              </w:rPr>
            </w:pPr>
            <w:r w:rsidRPr="00AA080A">
              <w:rPr>
                <w:rFonts w:ascii="华文中宋" w:eastAsia="华文中宋" w:hAnsi="华文中宋" w:cs="Times New Roman" w:hint="eastAsia"/>
                <w:b/>
                <w:color w:val="000000"/>
                <w:sz w:val="24"/>
                <w:szCs w:val="24"/>
              </w:rPr>
              <w:t>有权签章人：</w:t>
            </w:r>
          </w:p>
          <w:p w:rsidR="009B7258" w:rsidRDefault="009B7258" w:rsidP="00AA080A">
            <w:pPr>
              <w:spacing w:line="380" w:lineRule="exact"/>
              <w:ind w:right="240"/>
              <w:jc w:val="left"/>
              <w:rPr>
                <w:rFonts w:ascii="华文中宋" w:eastAsia="华文中宋" w:hAnsi="华文中宋" w:cs="Times New Roman"/>
                <w:b/>
                <w:color w:val="000000"/>
                <w:sz w:val="24"/>
                <w:szCs w:val="24"/>
              </w:rPr>
            </w:pPr>
          </w:p>
          <w:p w:rsidR="009B7258" w:rsidRDefault="009B7258" w:rsidP="00AA080A">
            <w:pPr>
              <w:spacing w:line="380" w:lineRule="exact"/>
              <w:ind w:right="240"/>
              <w:jc w:val="left"/>
              <w:rPr>
                <w:rFonts w:ascii="华文中宋" w:eastAsia="华文中宋" w:hAnsi="华文中宋" w:cs="Times New Roman"/>
                <w:b/>
                <w:color w:val="000000"/>
                <w:sz w:val="24"/>
                <w:szCs w:val="24"/>
              </w:rPr>
            </w:pPr>
          </w:p>
          <w:p w:rsidR="009B7258" w:rsidRDefault="009B7258" w:rsidP="00AA080A">
            <w:pPr>
              <w:spacing w:line="380" w:lineRule="exact"/>
              <w:ind w:right="240"/>
              <w:jc w:val="left"/>
              <w:rPr>
                <w:rFonts w:ascii="华文中宋" w:eastAsia="华文中宋" w:hAnsi="华文中宋" w:cs="Times New Roman"/>
                <w:b/>
                <w:color w:val="000000"/>
                <w:sz w:val="24"/>
                <w:szCs w:val="24"/>
              </w:rPr>
            </w:pPr>
          </w:p>
          <w:p w:rsidR="009B7258" w:rsidRDefault="009B7258" w:rsidP="00AA080A">
            <w:pPr>
              <w:spacing w:line="380" w:lineRule="exact"/>
              <w:ind w:right="240"/>
              <w:jc w:val="left"/>
              <w:rPr>
                <w:rFonts w:ascii="华文中宋" w:eastAsia="华文中宋" w:hAnsi="华文中宋" w:cs="Times New Roman"/>
                <w:b/>
                <w:color w:val="000000"/>
                <w:sz w:val="24"/>
                <w:szCs w:val="24"/>
              </w:rPr>
            </w:pPr>
          </w:p>
          <w:p w:rsidR="009B7258" w:rsidRPr="00AA080A" w:rsidRDefault="009B7258" w:rsidP="00AA080A">
            <w:pPr>
              <w:spacing w:line="380" w:lineRule="exact"/>
              <w:ind w:right="240"/>
              <w:jc w:val="left"/>
              <w:rPr>
                <w:rFonts w:ascii="华文中宋" w:eastAsia="华文中宋" w:hAnsi="华文中宋" w:cs="Times New Roman"/>
                <w:b/>
                <w:color w:val="000000"/>
                <w:sz w:val="24"/>
                <w:szCs w:val="24"/>
              </w:rPr>
            </w:pPr>
          </w:p>
        </w:tc>
        <w:tc>
          <w:tcPr>
            <w:tcW w:w="2289" w:type="dxa"/>
            <w:shd w:val="clear" w:color="auto" w:fill="auto"/>
          </w:tcPr>
          <w:p w:rsidR="00AA080A" w:rsidRPr="00AA080A" w:rsidRDefault="00AA080A" w:rsidP="00AA080A">
            <w:pPr>
              <w:spacing w:line="380" w:lineRule="exact"/>
              <w:ind w:right="240" w:firstLineChars="200" w:firstLine="480"/>
              <w:jc w:val="left"/>
              <w:rPr>
                <w:rFonts w:ascii="华文中宋" w:eastAsia="华文中宋" w:hAnsi="华文中宋" w:cs="Times New Roman"/>
                <w:b/>
                <w:color w:val="000000"/>
                <w:sz w:val="24"/>
                <w:szCs w:val="24"/>
              </w:rPr>
            </w:pPr>
          </w:p>
        </w:tc>
      </w:tr>
      <w:tr w:rsidR="00AA080A" w:rsidRPr="00AA080A" w:rsidTr="00AA080A">
        <w:trPr>
          <w:trHeight w:val="1134"/>
        </w:trPr>
        <w:tc>
          <w:tcPr>
            <w:tcW w:w="2518" w:type="dxa"/>
            <w:shd w:val="clear" w:color="auto" w:fill="auto"/>
          </w:tcPr>
          <w:p w:rsidR="00AA080A" w:rsidRPr="00AA080A" w:rsidRDefault="00AA080A" w:rsidP="00AA080A">
            <w:pPr>
              <w:spacing w:line="380" w:lineRule="exact"/>
              <w:ind w:right="240"/>
              <w:jc w:val="left"/>
              <w:rPr>
                <w:rFonts w:ascii="华文中宋" w:eastAsia="华文中宋" w:hAnsi="华文中宋" w:cs="Times New Roman"/>
                <w:color w:val="000000"/>
                <w:sz w:val="24"/>
                <w:szCs w:val="24"/>
              </w:rPr>
            </w:pPr>
            <w:r w:rsidRPr="00AA080A">
              <w:rPr>
                <w:rFonts w:ascii="华文中宋" w:eastAsia="华文中宋" w:hAnsi="华文中宋" w:cs="Times New Roman" w:hint="eastAsia"/>
                <w:color w:val="000000"/>
                <w:sz w:val="24"/>
                <w:szCs w:val="24"/>
              </w:rPr>
              <w:t>抵押人（签章）：</w:t>
            </w:r>
          </w:p>
        </w:tc>
        <w:tc>
          <w:tcPr>
            <w:tcW w:w="4111" w:type="dxa"/>
            <w:shd w:val="clear" w:color="auto" w:fill="auto"/>
          </w:tcPr>
          <w:p w:rsidR="00AA080A" w:rsidRPr="00AA080A" w:rsidRDefault="00AA080A" w:rsidP="00AA080A">
            <w:pPr>
              <w:spacing w:line="380" w:lineRule="exact"/>
              <w:ind w:right="240" w:firstLineChars="200" w:firstLine="480"/>
              <w:jc w:val="left"/>
              <w:rPr>
                <w:rFonts w:ascii="华文中宋" w:eastAsia="华文中宋" w:hAnsi="华文中宋" w:cs="Times New Roman"/>
                <w:color w:val="000000"/>
                <w:sz w:val="24"/>
                <w:szCs w:val="24"/>
              </w:rPr>
            </w:pPr>
          </w:p>
        </w:tc>
        <w:tc>
          <w:tcPr>
            <w:tcW w:w="2018" w:type="dxa"/>
            <w:shd w:val="clear" w:color="auto" w:fill="auto"/>
          </w:tcPr>
          <w:p w:rsidR="00AA080A" w:rsidRDefault="00AA080A" w:rsidP="00AA080A">
            <w:pPr>
              <w:spacing w:line="380" w:lineRule="exact"/>
              <w:ind w:right="240"/>
              <w:jc w:val="left"/>
              <w:rPr>
                <w:rFonts w:ascii="华文中宋" w:eastAsia="华文中宋" w:hAnsi="华文中宋" w:cs="Times New Roman"/>
                <w:color w:val="000000"/>
                <w:sz w:val="24"/>
                <w:szCs w:val="24"/>
              </w:rPr>
            </w:pPr>
            <w:r w:rsidRPr="00AA080A">
              <w:rPr>
                <w:rFonts w:ascii="华文中宋" w:eastAsia="华文中宋" w:hAnsi="华文中宋" w:cs="Times New Roman" w:hint="eastAsia"/>
                <w:color w:val="000000"/>
                <w:sz w:val="24"/>
                <w:szCs w:val="24"/>
              </w:rPr>
              <w:t>有权签章人：</w:t>
            </w:r>
          </w:p>
          <w:p w:rsidR="009B7258" w:rsidRDefault="009B7258" w:rsidP="00AA080A">
            <w:pPr>
              <w:spacing w:line="380" w:lineRule="exact"/>
              <w:ind w:right="240"/>
              <w:jc w:val="left"/>
              <w:rPr>
                <w:rFonts w:ascii="华文中宋" w:eastAsia="华文中宋" w:hAnsi="华文中宋" w:cs="Times New Roman"/>
                <w:color w:val="000000"/>
                <w:sz w:val="24"/>
                <w:szCs w:val="24"/>
              </w:rPr>
            </w:pPr>
          </w:p>
          <w:p w:rsidR="009B7258" w:rsidRDefault="009B7258" w:rsidP="00AA080A">
            <w:pPr>
              <w:spacing w:line="380" w:lineRule="exact"/>
              <w:ind w:right="240"/>
              <w:jc w:val="left"/>
              <w:rPr>
                <w:rFonts w:ascii="华文中宋" w:eastAsia="华文中宋" w:hAnsi="华文中宋" w:cs="Times New Roman"/>
                <w:color w:val="000000"/>
                <w:sz w:val="24"/>
                <w:szCs w:val="24"/>
              </w:rPr>
            </w:pPr>
          </w:p>
          <w:p w:rsidR="009B7258" w:rsidRDefault="009B7258" w:rsidP="00AA080A">
            <w:pPr>
              <w:spacing w:line="380" w:lineRule="exact"/>
              <w:ind w:right="240"/>
              <w:jc w:val="left"/>
              <w:rPr>
                <w:rFonts w:ascii="华文中宋" w:eastAsia="华文中宋" w:hAnsi="华文中宋" w:cs="Times New Roman"/>
                <w:color w:val="000000"/>
                <w:sz w:val="24"/>
                <w:szCs w:val="24"/>
              </w:rPr>
            </w:pPr>
          </w:p>
          <w:p w:rsidR="009B7258" w:rsidRDefault="009B7258" w:rsidP="00AA080A">
            <w:pPr>
              <w:spacing w:line="380" w:lineRule="exact"/>
              <w:ind w:right="240"/>
              <w:jc w:val="left"/>
              <w:rPr>
                <w:rFonts w:ascii="华文中宋" w:eastAsia="华文中宋" w:hAnsi="华文中宋" w:cs="Times New Roman"/>
                <w:color w:val="000000"/>
                <w:sz w:val="24"/>
                <w:szCs w:val="24"/>
              </w:rPr>
            </w:pPr>
          </w:p>
          <w:p w:rsidR="009B7258" w:rsidRPr="00AA080A" w:rsidRDefault="009B7258" w:rsidP="00AA080A">
            <w:pPr>
              <w:spacing w:line="380" w:lineRule="exact"/>
              <w:ind w:right="240"/>
              <w:jc w:val="left"/>
              <w:rPr>
                <w:rFonts w:ascii="华文中宋" w:eastAsia="华文中宋" w:hAnsi="华文中宋" w:cs="Times New Roman"/>
                <w:color w:val="000000"/>
                <w:sz w:val="24"/>
                <w:szCs w:val="24"/>
              </w:rPr>
            </w:pPr>
          </w:p>
        </w:tc>
        <w:tc>
          <w:tcPr>
            <w:tcW w:w="2289" w:type="dxa"/>
            <w:shd w:val="clear" w:color="auto" w:fill="auto"/>
          </w:tcPr>
          <w:p w:rsidR="00AA080A" w:rsidRPr="00AA080A" w:rsidRDefault="00AA080A" w:rsidP="00AA080A">
            <w:pPr>
              <w:spacing w:line="380" w:lineRule="exact"/>
              <w:ind w:right="240" w:firstLineChars="200" w:firstLine="480"/>
              <w:jc w:val="left"/>
              <w:rPr>
                <w:rFonts w:ascii="华文中宋" w:eastAsia="华文中宋" w:hAnsi="华文中宋" w:cs="Times New Roman"/>
                <w:color w:val="000000"/>
                <w:sz w:val="24"/>
                <w:szCs w:val="24"/>
              </w:rPr>
            </w:pPr>
          </w:p>
        </w:tc>
      </w:tr>
      <w:tr w:rsidR="00AA080A" w:rsidRPr="00AA080A" w:rsidTr="00AA080A">
        <w:trPr>
          <w:trHeight w:val="1134"/>
        </w:trPr>
        <w:tc>
          <w:tcPr>
            <w:tcW w:w="2518" w:type="dxa"/>
            <w:shd w:val="clear" w:color="auto" w:fill="auto"/>
          </w:tcPr>
          <w:p w:rsidR="00AA080A" w:rsidRPr="00AA080A" w:rsidRDefault="00AA080A" w:rsidP="00AA080A">
            <w:pPr>
              <w:spacing w:line="380" w:lineRule="exact"/>
              <w:ind w:right="240"/>
              <w:jc w:val="left"/>
              <w:rPr>
                <w:rFonts w:ascii="华文中宋" w:eastAsia="华文中宋" w:hAnsi="华文中宋" w:cs="Times New Roman"/>
                <w:color w:val="000000"/>
                <w:sz w:val="24"/>
                <w:szCs w:val="24"/>
              </w:rPr>
            </w:pPr>
            <w:r w:rsidRPr="00AA080A">
              <w:rPr>
                <w:rFonts w:ascii="华文中宋" w:eastAsia="华文中宋" w:hAnsi="华文中宋" w:cs="Times New Roman" w:hint="eastAsia"/>
                <w:color w:val="000000"/>
                <w:sz w:val="24"/>
                <w:szCs w:val="24"/>
              </w:rPr>
              <w:t>抵押人（签章）：</w:t>
            </w:r>
          </w:p>
        </w:tc>
        <w:tc>
          <w:tcPr>
            <w:tcW w:w="4111" w:type="dxa"/>
            <w:shd w:val="clear" w:color="auto" w:fill="auto"/>
          </w:tcPr>
          <w:p w:rsidR="00AA080A" w:rsidRPr="00AA080A" w:rsidRDefault="00AA080A" w:rsidP="00AA080A">
            <w:pPr>
              <w:spacing w:line="380" w:lineRule="exact"/>
              <w:ind w:right="240" w:firstLineChars="200" w:firstLine="480"/>
              <w:jc w:val="left"/>
              <w:rPr>
                <w:rFonts w:ascii="华文中宋" w:eastAsia="华文中宋" w:hAnsi="华文中宋" w:cs="Times New Roman"/>
                <w:color w:val="000000"/>
                <w:sz w:val="24"/>
                <w:szCs w:val="24"/>
              </w:rPr>
            </w:pPr>
          </w:p>
        </w:tc>
        <w:tc>
          <w:tcPr>
            <w:tcW w:w="2018" w:type="dxa"/>
            <w:shd w:val="clear" w:color="auto" w:fill="auto"/>
          </w:tcPr>
          <w:p w:rsidR="00AA080A" w:rsidRDefault="00AA080A" w:rsidP="00AA080A">
            <w:pPr>
              <w:spacing w:line="380" w:lineRule="exact"/>
              <w:ind w:right="240"/>
              <w:jc w:val="left"/>
              <w:rPr>
                <w:rFonts w:ascii="华文中宋" w:eastAsia="华文中宋" w:hAnsi="华文中宋" w:cs="Times New Roman"/>
                <w:color w:val="000000"/>
                <w:sz w:val="24"/>
                <w:szCs w:val="24"/>
              </w:rPr>
            </w:pPr>
            <w:r w:rsidRPr="00AA080A">
              <w:rPr>
                <w:rFonts w:ascii="华文中宋" w:eastAsia="华文中宋" w:hAnsi="华文中宋" w:cs="Times New Roman" w:hint="eastAsia"/>
                <w:color w:val="000000"/>
                <w:sz w:val="24"/>
                <w:szCs w:val="24"/>
              </w:rPr>
              <w:t>有权签章人：</w:t>
            </w:r>
          </w:p>
          <w:p w:rsidR="009B7258" w:rsidRDefault="009B7258" w:rsidP="00AA080A">
            <w:pPr>
              <w:spacing w:line="380" w:lineRule="exact"/>
              <w:ind w:right="240"/>
              <w:jc w:val="left"/>
              <w:rPr>
                <w:rFonts w:ascii="华文中宋" w:eastAsia="华文中宋" w:hAnsi="华文中宋" w:cs="Times New Roman"/>
                <w:color w:val="000000"/>
                <w:sz w:val="24"/>
                <w:szCs w:val="24"/>
              </w:rPr>
            </w:pPr>
          </w:p>
          <w:p w:rsidR="009B7258" w:rsidRDefault="009B7258" w:rsidP="00AA080A">
            <w:pPr>
              <w:spacing w:line="380" w:lineRule="exact"/>
              <w:ind w:right="240"/>
              <w:jc w:val="left"/>
              <w:rPr>
                <w:rFonts w:ascii="华文中宋" w:eastAsia="华文中宋" w:hAnsi="华文中宋" w:cs="Times New Roman"/>
                <w:color w:val="000000"/>
                <w:sz w:val="24"/>
                <w:szCs w:val="24"/>
              </w:rPr>
            </w:pPr>
          </w:p>
          <w:p w:rsidR="009B7258" w:rsidRDefault="009B7258" w:rsidP="00AA080A">
            <w:pPr>
              <w:spacing w:line="380" w:lineRule="exact"/>
              <w:ind w:right="240"/>
              <w:jc w:val="left"/>
              <w:rPr>
                <w:rFonts w:ascii="华文中宋" w:eastAsia="华文中宋" w:hAnsi="华文中宋" w:cs="Times New Roman"/>
                <w:color w:val="000000"/>
                <w:sz w:val="24"/>
                <w:szCs w:val="24"/>
              </w:rPr>
            </w:pPr>
          </w:p>
          <w:p w:rsidR="009B7258" w:rsidRDefault="009B7258" w:rsidP="00AA080A">
            <w:pPr>
              <w:spacing w:line="380" w:lineRule="exact"/>
              <w:ind w:right="240"/>
              <w:jc w:val="left"/>
              <w:rPr>
                <w:rFonts w:ascii="华文中宋" w:eastAsia="华文中宋" w:hAnsi="华文中宋" w:cs="Times New Roman"/>
                <w:color w:val="000000"/>
                <w:sz w:val="24"/>
                <w:szCs w:val="24"/>
              </w:rPr>
            </w:pPr>
          </w:p>
          <w:p w:rsidR="009B7258" w:rsidRPr="00AA080A" w:rsidRDefault="009B7258" w:rsidP="00AA080A">
            <w:pPr>
              <w:spacing w:line="380" w:lineRule="exact"/>
              <w:ind w:right="240"/>
              <w:jc w:val="left"/>
              <w:rPr>
                <w:rFonts w:ascii="华文中宋" w:eastAsia="华文中宋" w:hAnsi="华文中宋" w:cs="Times New Roman"/>
                <w:color w:val="000000"/>
                <w:sz w:val="24"/>
                <w:szCs w:val="24"/>
              </w:rPr>
            </w:pPr>
          </w:p>
        </w:tc>
        <w:tc>
          <w:tcPr>
            <w:tcW w:w="2289" w:type="dxa"/>
            <w:shd w:val="clear" w:color="auto" w:fill="auto"/>
          </w:tcPr>
          <w:p w:rsidR="00AA080A" w:rsidRPr="00AA080A" w:rsidRDefault="00AA080A" w:rsidP="00AA080A">
            <w:pPr>
              <w:spacing w:line="380" w:lineRule="exact"/>
              <w:ind w:right="240" w:firstLineChars="200" w:firstLine="480"/>
              <w:jc w:val="left"/>
              <w:rPr>
                <w:rFonts w:ascii="华文中宋" w:eastAsia="华文中宋" w:hAnsi="华文中宋" w:cs="Times New Roman"/>
                <w:color w:val="000000"/>
                <w:sz w:val="24"/>
                <w:szCs w:val="24"/>
              </w:rPr>
            </w:pPr>
          </w:p>
        </w:tc>
      </w:tr>
      <w:tr w:rsidR="00AA080A" w:rsidRPr="00AA080A" w:rsidTr="00AA080A">
        <w:trPr>
          <w:trHeight w:val="1134"/>
        </w:trPr>
        <w:tc>
          <w:tcPr>
            <w:tcW w:w="2518" w:type="dxa"/>
            <w:shd w:val="clear" w:color="auto" w:fill="auto"/>
          </w:tcPr>
          <w:p w:rsidR="00AA080A" w:rsidRPr="00AA080A" w:rsidRDefault="00AA080A" w:rsidP="00AA080A">
            <w:pPr>
              <w:spacing w:line="380" w:lineRule="exact"/>
              <w:ind w:right="240"/>
              <w:jc w:val="left"/>
              <w:rPr>
                <w:rFonts w:ascii="华文中宋" w:eastAsia="华文中宋" w:hAnsi="华文中宋" w:cs="Times New Roman"/>
                <w:color w:val="000000"/>
                <w:sz w:val="24"/>
                <w:szCs w:val="24"/>
              </w:rPr>
            </w:pPr>
            <w:r w:rsidRPr="00AA080A">
              <w:rPr>
                <w:rFonts w:ascii="华文中宋" w:eastAsia="华文中宋" w:hAnsi="华文中宋" w:cs="Times New Roman" w:hint="eastAsia"/>
                <w:color w:val="000000"/>
                <w:sz w:val="24"/>
                <w:szCs w:val="24"/>
              </w:rPr>
              <w:t>抵押人（签章）：</w:t>
            </w:r>
          </w:p>
        </w:tc>
        <w:tc>
          <w:tcPr>
            <w:tcW w:w="4111" w:type="dxa"/>
            <w:shd w:val="clear" w:color="auto" w:fill="auto"/>
          </w:tcPr>
          <w:p w:rsidR="00AA080A" w:rsidRPr="00AA080A" w:rsidRDefault="00AA080A" w:rsidP="00AA080A">
            <w:pPr>
              <w:spacing w:line="380" w:lineRule="exact"/>
              <w:ind w:right="240" w:firstLineChars="200" w:firstLine="480"/>
              <w:jc w:val="left"/>
              <w:rPr>
                <w:rFonts w:ascii="华文中宋" w:eastAsia="华文中宋" w:hAnsi="华文中宋" w:cs="Times New Roman"/>
                <w:color w:val="000000"/>
                <w:sz w:val="24"/>
                <w:szCs w:val="24"/>
              </w:rPr>
            </w:pPr>
          </w:p>
        </w:tc>
        <w:tc>
          <w:tcPr>
            <w:tcW w:w="2018" w:type="dxa"/>
            <w:shd w:val="clear" w:color="auto" w:fill="auto"/>
          </w:tcPr>
          <w:p w:rsidR="00AA080A" w:rsidRDefault="00AA080A" w:rsidP="00AA080A">
            <w:pPr>
              <w:spacing w:line="380" w:lineRule="exact"/>
              <w:ind w:right="240"/>
              <w:jc w:val="left"/>
              <w:rPr>
                <w:rFonts w:ascii="华文中宋" w:eastAsia="华文中宋" w:hAnsi="华文中宋" w:cs="Times New Roman"/>
                <w:color w:val="000000"/>
                <w:sz w:val="24"/>
                <w:szCs w:val="24"/>
              </w:rPr>
            </w:pPr>
            <w:r w:rsidRPr="00AA080A">
              <w:rPr>
                <w:rFonts w:ascii="华文中宋" w:eastAsia="华文中宋" w:hAnsi="华文中宋" w:cs="Times New Roman" w:hint="eastAsia"/>
                <w:color w:val="000000"/>
                <w:sz w:val="24"/>
                <w:szCs w:val="24"/>
              </w:rPr>
              <w:t>有权签章人：</w:t>
            </w:r>
          </w:p>
          <w:p w:rsidR="009B7258" w:rsidRDefault="009B7258" w:rsidP="00AA080A">
            <w:pPr>
              <w:spacing w:line="380" w:lineRule="exact"/>
              <w:ind w:right="240"/>
              <w:jc w:val="left"/>
              <w:rPr>
                <w:rFonts w:ascii="华文中宋" w:eastAsia="华文中宋" w:hAnsi="华文中宋" w:cs="Times New Roman"/>
                <w:color w:val="000000"/>
                <w:sz w:val="24"/>
                <w:szCs w:val="24"/>
              </w:rPr>
            </w:pPr>
          </w:p>
          <w:p w:rsidR="009B7258" w:rsidRDefault="009B7258" w:rsidP="00AA080A">
            <w:pPr>
              <w:spacing w:line="380" w:lineRule="exact"/>
              <w:ind w:right="240"/>
              <w:jc w:val="left"/>
              <w:rPr>
                <w:rFonts w:ascii="华文中宋" w:eastAsia="华文中宋" w:hAnsi="华文中宋" w:cs="Times New Roman"/>
                <w:color w:val="000000"/>
                <w:sz w:val="24"/>
                <w:szCs w:val="24"/>
              </w:rPr>
            </w:pPr>
          </w:p>
          <w:p w:rsidR="009B7258" w:rsidRDefault="009B7258" w:rsidP="00AA080A">
            <w:pPr>
              <w:spacing w:line="380" w:lineRule="exact"/>
              <w:ind w:right="240"/>
              <w:jc w:val="left"/>
              <w:rPr>
                <w:rFonts w:ascii="华文中宋" w:eastAsia="华文中宋" w:hAnsi="华文中宋" w:cs="Times New Roman"/>
                <w:color w:val="000000"/>
                <w:sz w:val="24"/>
                <w:szCs w:val="24"/>
              </w:rPr>
            </w:pPr>
          </w:p>
          <w:p w:rsidR="009B7258" w:rsidRDefault="009B7258" w:rsidP="00AA080A">
            <w:pPr>
              <w:spacing w:line="380" w:lineRule="exact"/>
              <w:ind w:right="240"/>
              <w:jc w:val="left"/>
              <w:rPr>
                <w:rFonts w:ascii="华文中宋" w:eastAsia="华文中宋" w:hAnsi="华文中宋" w:cs="Times New Roman"/>
                <w:color w:val="000000"/>
                <w:sz w:val="24"/>
                <w:szCs w:val="24"/>
              </w:rPr>
            </w:pPr>
          </w:p>
          <w:p w:rsidR="009B7258" w:rsidRPr="00AA080A" w:rsidRDefault="009B7258" w:rsidP="00AA080A">
            <w:pPr>
              <w:spacing w:line="380" w:lineRule="exact"/>
              <w:ind w:right="240"/>
              <w:jc w:val="left"/>
              <w:rPr>
                <w:rFonts w:ascii="华文中宋" w:eastAsia="华文中宋" w:hAnsi="华文中宋" w:cs="Times New Roman"/>
                <w:color w:val="000000"/>
                <w:sz w:val="24"/>
                <w:szCs w:val="24"/>
              </w:rPr>
            </w:pPr>
          </w:p>
        </w:tc>
        <w:tc>
          <w:tcPr>
            <w:tcW w:w="2289" w:type="dxa"/>
            <w:shd w:val="clear" w:color="auto" w:fill="auto"/>
          </w:tcPr>
          <w:p w:rsidR="00AA080A" w:rsidRPr="00AA080A" w:rsidRDefault="00AA080A" w:rsidP="00AA080A">
            <w:pPr>
              <w:spacing w:line="380" w:lineRule="exact"/>
              <w:ind w:right="240" w:firstLineChars="200" w:firstLine="480"/>
              <w:jc w:val="left"/>
              <w:rPr>
                <w:rFonts w:ascii="华文中宋" w:eastAsia="华文中宋" w:hAnsi="华文中宋" w:cs="Times New Roman"/>
                <w:color w:val="000000"/>
                <w:sz w:val="24"/>
                <w:szCs w:val="24"/>
              </w:rPr>
            </w:pPr>
          </w:p>
        </w:tc>
      </w:tr>
      <w:tr w:rsidR="00AA080A" w:rsidRPr="00AA080A" w:rsidTr="00AA080A">
        <w:trPr>
          <w:trHeight w:val="1134"/>
        </w:trPr>
        <w:tc>
          <w:tcPr>
            <w:tcW w:w="2518" w:type="dxa"/>
            <w:shd w:val="clear" w:color="auto" w:fill="auto"/>
          </w:tcPr>
          <w:p w:rsidR="00AA080A" w:rsidRPr="00AA080A" w:rsidRDefault="00AA080A" w:rsidP="00AA080A">
            <w:pPr>
              <w:spacing w:line="380" w:lineRule="exact"/>
              <w:ind w:right="240"/>
              <w:jc w:val="left"/>
              <w:rPr>
                <w:rFonts w:ascii="华文中宋" w:eastAsia="华文中宋" w:hAnsi="华文中宋" w:cs="Times New Roman"/>
                <w:color w:val="000000"/>
                <w:sz w:val="24"/>
                <w:szCs w:val="24"/>
              </w:rPr>
            </w:pPr>
            <w:r w:rsidRPr="00AA080A">
              <w:rPr>
                <w:rFonts w:ascii="华文中宋" w:eastAsia="华文中宋" w:hAnsi="华文中宋" w:cs="Times New Roman" w:hint="eastAsia"/>
                <w:color w:val="000000"/>
                <w:sz w:val="24"/>
                <w:szCs w:val="24"/>
              </w:rPr>
              <w:t>抵押人（签章）：</w:t>
            </w:r>
          </w:p>
        </w:tc>
        <w:tc>
          <w:tcPr>
            <w:tcW w:w="4111" w:type="dxa"/>
            <w:shd w:val="clear" w:color="auto" w:fill="auto"/>
          </w:tcPr>
          <w:p w:rsidR="00AA080A" w:rsidRPr="00AA080A" w:rsidRDefault="00AA080A" w:rsidP="00AA080A">
            <w:pPr>
              <w:spacing w:line="380" w:lineRule="exact"/>
              <w:ind w:right="240" w:firstLineChars="200" w:firstLine="480"/>
              <w:jc w:val="left"/>
              <w:rPr>
                <w:rFonts w:ascii="华文中宋" w:eastAsia="华文中宋" w:hAnsi="华文中宋" w:cs="Times New Roman"/>
                <w:color w:val="000000"/>
                <w:sz w:val="24"/>
                <w:szCs w:val="24"/>
              </w:rPr>
            </w:pPr>
          </w:p>
        </w:tc>
        <w:tc>
          <w:tcPr>
            <w:tcW w:w="2018" w:type="dxa"/>
            <w:shd w:val="clear" w:color="auto" w:fill="auto"/>
          </w:tcPr>
          <w:p w:rsidR="00AA080A" w:rsidRDefault="00AA080A" w:rsidP="00AA080A">
            <w:pPr>
              <w:spacing w:line="380" w:lineRule="exact"/>
              <w:ind w:right="240"/>
              <w:jc w:val="left"/>
              <w:rPr>
                <w:rFonts w:ascii="华文中宋" w:eastAsia="华文中宋" w:hAnsi="华文中宋" w:cs="Times New Roman"/>
                <w:color w:val="000000"/>
                <w:sz w:val="24"/>
                <w:szCs w:val="24"/>
              </w:rPr>
            </w:pPr>
            <w:r w:rsidRPr="00AA080A">
              <w:rPr>
                <w:rFonts w:ascii="华文中宋" w:eastAsia="华文中宋" w:hAnsi="华文中宋" w:cs="Times New Roman" w:hint="eastAsia"/>
                <w:color w:val="000000"/>
                <w:sz w:val="24"/>
                <w:szCs w:val="24"/>
              </w:rPr>
              <w:t>有权签章人：</w:t>
            </w:r>
          </w:p>
          <w:p w:rsidR="009B7258" w:rsidRDefault="009B7258" w:rsidP="00AA080A">
            <w:pPr>
              <w:spacing w:line="380" w:lineRule="exact"/>
              <w:ind w:right="240"/>
              <w:jc w:val="left"/>
              <w:rPr>
                <w:rFonts w:ascii="华文中宋" w:eastAsia="华文中宋" w:hAnsi="华文中宋" w:cs="Times New Roman"/>
                <w:color w:val="000000"/>
                <w:sz w:val="24"/>
                <w:szCs w:val="24"/>
              </w:rPr>
            </w:pPr>
          </w:p>
          <w:p w:rsidR="009B7258" w:rsidRDefault="009B7258" w:rsidP="00AA080A">
            <w:pPr>
              <w:spacing w:line="380" w:lineRule="exact"/>
              <w:ind w:right="240"/>
              <w:jc w:val="left"/>
              <w:rPr>
                <w:rFonts w:ascii="华文中宋" w:eastAsia="华文中宋" w:hAnsi="华文中宋" w:cs="Times New Roman"/>
                <w:color w:val="000000"/>
                <w:sz w:val="24"/>
                <w:szCs w:val="24"/>
              </w:rPr>
            </w:pPr>
          </w:p>
          <w:p w:rsidR="009B7258" w:rsidRDefault="009B7258" w:rsidP="00AA080A">
            <w:pPr>
              <w:spacing w:line="380" w:lineRule="exact"/>
              <w:ind w:right="240"/>
              <w:jc w:val="left"/>
              <w:rPr>
                <w:rFonts w:ascii="华文中宋" w:eastAsia="华文中宋" w:hAnsi="华文中宋" w:cs="Times New Roman"/>
                <w:color w:val="000000"/>
                <w:sz w:val="24"/>
                <w:szCs w:val="24"/>
              </w:rPr>
            </w:pPr>
          </w:p>
          <w:p w:rsidR="009B7258" w:rsidRDefault="009B7258" w:rsidP="00AA080A">
            <w:pPr>
              <w:spacing w:line="380" w:lineRule="exact"/>
              <w:ind w:right="240"/>
              <w:jc w:val="left"/>
              <w:rPr>
                <w:rFonts w:ascii="华文中宋" w:eastAsia="华文中宋" w:hAnsi="华文中宋" w:cs="Times New Roman"/>
                <w:color w:val="000000"/>
                <w:sz w:val="24"/>
                <w:szCs w:val="24"/>
              </w:rPr>
            </w:pPr>
          </w:p>
          <w:p w:rsidR="002013E7" w:rsidRPr="00AA080A" w:rsidRDefault="002013E7" w:rsidP="00AA080A">
            <w:pPr>
              <w:spacing w:line="380" w:lineRule="exact"/>
              <w:ind w:right="240"/>
              <w:jc w:val="left"/>
              <w:rPr>
                <w:rFonts w:ascii="华文中宋" w:eastAsia="华文中宋" w:hAnsi="华文中宋" w:cs="Times New Roman"/>
                <w:color w:val="000000"/>
                <w:sz w:val="24"/>
                <w:szCs w:val="24"/>
              </w:rPr>
            </w:pPr>
          </w:p>
        </w:tc>
        <w:tc>
          <w:tcPr>
            <w:tcW w:w="2289" w:type="dxa"/>
            <w:shd w:val="clear" w:color="auto" w:fill="auto"/>
          </w:tcPr>
          <w:p w:rsidR="00AA080A" w:rsidRPr="00AA080A" w:rsidRDefault="00AA080A" w:rsidP="00AA080A">
            <w:pPr>
              <w:spacing w:line="380" w:lineRule="exact"/>
              <w:ind w:right="240" w:firstLineChars="200" w:firstLine="480"/>
              <w:jc w:val="left"/>
              <w:rPr>
                <w:rFonts w:ascii="华文中宋" w:eastAsia="华文中宋" w:hAnsi="华文中宋" w:cs="Times New Roman"/>
                <w:color w:val="000000"/>
                <w:sz w:val="24"/>
                <w:szCs w:val="24"/>
              </w:rPr>
            </w:pPr>
          </w:p>
        </w:tc>
      </w:tr>
    </w:tbl>
    <w:p w:rsidR="00AA080A" w:rsidRPr="00AA080A" w:rsidRDefault="00AA080A" w:rsidP="00AA080A">
      <w:pPr>
        <w:widowControl/>
        <w:spacing w:line="380" w:lineRule="exact"/>
        <w:rPr>
          <w:rFonts w:ascii="华文中宋" w:eastAsia="华文中宋" w:hAnsi="华文中宋" w:cs="Times New Roman"/>
          <w:b/>
          <w:color w:val="000000"/>
          <w:kern w:val="21"/>
          <w:sz w:val="22"/>
        </w:rPr>
      </w:pPr>
    </w:p>
    <w:p w:rsidR="00AA080A" w:rsidRPr="00AA080A" w:rsidRDefault="00AA080A" w:rsidP="00AA080A">
      <w:pPr>
        <w:widowControl/>
        <w:spacing w:line="340" w:lineRule="exact"/>
        <w:ind w:right="480" w:firstLineChars="2100" w:firstLine="5040"/>
        <w:rPr>
          <w:rFonts w:ascii="华文中宋" w:eastAsia="华文中宋" w:hAnsi="华文中宋" w:cs="Times New Roman"/>
          <w:color w:val="000000"/>
          <w:sz w:val="24"/>
          <w:szCs w:val="24"/>
        </w:rPr>
      </w:pPr>
      <w:r w:rsidRPr="00AA080A">
        <w:rPr>
          <w:rFonts w:ascii="华文中宋" w:eastAsia="华文中宋" w:hAnsi="华文中宋" w:cs="Times New Roman" w:hint="eastAsia"/>
          <w:color w:val="000000"/>
          <w:sz w:val="24"/>
          <w:szCs w:val="24"/>
        </w:rPr>
        <w:t>签约日期：</w:t>
      </w:r>
      <w:r w:rsidRPr="00AA080A">
        <w:rPr>
          <w:rFonts w:ascii="华文中宋" w:eastAsia="华文中宋" w:hAnsi="华文中宋" w:cs="Times New Roman" w:hint="eastAsia"/>
          <w:color w:val="000000"/>
          <w:sz w:val="24"/>
          <w:szCs w:val="24"/>
          <w:u w:val="single"/>
        </w:rPr>
        <w:t xml:space="preserve">　  </w:t>
      </w:r>
      <w:r>
        <w:rPr>
          <w:rFonts w:ascii="华文中宋" w:eastAsia="华文中宋" w:hAnsi="华文中宋" w:cs="Times New Roman"/>
          <w:color w:val="000000"/>
          <w:sz w:val="24"/>
          <w:szCs w:val="24"/>
          <w:u w:val="single"/>
        </w:rPr>
        <w:t xml:space="preserve">   </w:t>
      </w:r>
      <w:r w:rsidRPr="00AA080A">
        <w:rPr>
          <w:rFonts w:ascii="华文中宋" w:eastAsia="华文中宋" w:hAnsi="华文中宋" w:cs="Times New Roman" w:hint="eastAsia"/>
          <w:color w:val="000000"/>
          <w:sz w:val="24"/>
          <w:szCs w:val="24"/>
          <w:u w:val="single"/>
        </w:rPr>
        <w:t xml:space="preserve"> </w:t>
      </w:r>
      <w:r w:rsidRPr="00AA080A">
        <w:rPr>
          <w:rFonts w:ascii="华文中宋" w:eastAsia="华文中宋" w:hAnsi="华文中宋" w:cs="Times New Roman" w:hint="eastAsia"/>
          <w:color w:val="000000"/>
          <w:sz w:val="24"/>
          <w:szCs w:val="24"/>
        </w:rPr>
        <w:t>年</w:t>
      </w:r>
      <w:r w:rsidRPr="00AA080A">
        <w:rPr>
          <w:rFonts w:ascii="华文中宋" w:eastAsia="华文中宋" w:hAnsi="华文中宋" w:cs="Times New Roman" w:hint="eastAsia"/>
          <w:color w:val="000000"/>
          <w:sz w:val="24"/>
          <w:szCs w:val="24"/>
          <w:u w:val="single"/>
        </w:rPr>
        <w:t xml:space="preserve">　</w:t>
      </w:r>
      <w:r>
        <w:rPr>
          <w:rFonts w:ascii="华文中宋" w:eastAsia="华文中宋" w:hAnsi="华文中宋" w:cs="Times New Roman" w:hint="eastAsia"/>
          <w:color w:val="000000"/>
          <w:sz w:val="24"/>
          <w:szCs w:val="24"/>
          <w:u w:val="single"/>
        </w:rPr>
        <w:t xml:space="preserve"> </w:t>
      </w:r>
      <w:r w:rsidRPr="00AA080A">
        <w:rPr>
          <w:rFonts w:ascii="华文中宋" w:eastAsia="华文中宋" w:hAnsi="华文中宋" w:cs="Times New Roman" w:hint="eastAsia"/>
          <w:color w:val="000000"/>
          <w:sz w:val="24"/>
          <w:szCs w:val="24"/>
          <w:u w:val="single"/>
        </w:rPr>
        <w:t xml:space="preserve">　</w:t>
      </w:r>
      <w:r w:rsidRPr="00AA080A">
        <w:rPr>
          <w:rFonts w:ascii="华文中宋" w:eastAsia="华文中宋" w:hAnsi="华文中宋" w:cs="Times New Roman" w:hint="eastAsia"/>
          <w:color w:val="000000"/>
          <w:sz w:val="24"/>
          <w:szCs w:val="24"/>
        </w:rPr>
        <w:t xml:space="preserve">月 </w:t>
      </w:r>
      <w:r w:rsidRPr="00AA080A">
        <w:rPr>
          <w:rFonts w:ascii="华文中宋" w:eastAsia="华文中宋" w:hAnsi="华文中宋" w:cs="Times New Roman" w:hint="eastAsia"/>
          <w:color w:val="000000"/>
          <w:sz w:val="24"/>
          <w:szCs w:val="24"/>
          <w:u w:val="single"/>
        </w:rPr>
        <w:t xml:space="preserve">　</w:t>
      </w:r>
      <w:r>
        <w:rPr>
          <w:rFonts w:ascii="华文中宋" w:eastAsia="华文中宋" w:hAnsi="华文中宋" w:cs="Times New Roman" w:hint="eastAsia"/>
          <w:color w:val="000000"/>
          <w:sz w:val="24"/>
          <w:szCs w:val="24"/>
          <w:u w:val="single"/>
        </w:rPr>
        <w:t xml:space="preserve"> </w:t>
      </w:r>
      <w:r w:rsidRPr="00AA080A">
        <w:rPr>
          <w:rFonts w:ascii="华文中宋" w:eastAsia="华文中宋" w:hAnsi="华文中宋" w:cs="Times New Roman" w:hint="eastAsia"/>
          <w:color w:val="000000"/>
          <w:sz w:val="24"/>
          <w:szCs w:val="24"/>
          <w:u w:val="single"/>
        </w:rPr>
        <w:t xml:space="preserve">　</w:t>
      </w:r>
      <w:r w:rsidRPr="00AA080A">
        <w:rPr>
          <w:rFonts w:ascii="华文中宋" w:eastAsia="华文中宋" w:hAnsi="华文中宋" w:cs="Times New Roman" w:hint="eastAsia"/>
          <w:color w:val="000000"/>
          <w:sz w:val="24"/>
          <w:szCs w:val="24"/>
        </w:rPr>
        <w:t>日</w:t>
      </w:r>
    </w:p>
    <w:p w:rsidR="00AA080A" w:rsidRPr="00AA080A" w:rsidRDefault="00AA080A" w:rsidP="00AA080A">
      <w:pPr>
        <w:widowControl/>
        <w:spacing w:line="340" w:lineRule="exact"/>
        <w:ind w:right="482" w:firstLineChars="2100" w:firstLine="5040"/>
        <w:rPr>
          <w:rFonts w:ascii="华文中宋" w:eastAsia="华文中宋" w:hAnsi="华文中宋" w:cs="Times New Roman"/>
          <w:color w:val="000000"/>
          <w:sz w:val="24"/>
          <w:szCs w:val="24"/>
        </w:rPr>
      </w:pPr>
    </w:p>
    <w:p w:rsidR="00AA080A" w:rsidRDefault="00AA080A" w:rsidP="00AA080A">
      <w:pPr>
        <w:widowControl/>
        <w:spacing w:line="340" w:lineRule="exact"/>
        <w:ind w:firstLineChars="200" w:firstLine="480"/>
        <w:rPr>
          <w:rFonts w:ascii="华文中宋" w:eastAsia="华文中宋" w:hAnsi="华文中宋" w:cs="Times New Roman"/>
          <w:color w:val="000000"/>
          <w:sz w:val="24"/>
          <w:szCs w:val="24"/>
          <w:u w:val="single"/>
        </w:rPr>
      </w:pPr>
      <w:r w:rsidRPr="00AA080A">
        <w:rPr>
          <w:rFonts w:ascii="华文中宋" w:eastAsia="华文中宋" w:hAnsi="华文中宋" w:cs="Times New Roman" w:hint="eastAsia"/>
          <w:color w:val="000000"/>
          <w:sz w:val="24"/>
          <w:szCs w:val="24"/>
        </w:rPr>
        <w:t xml:space="preserve">　　　　 　　　　              </w:t>
      </w:r>
      <w:r w:rsidRPr="00AA080A">
        <w:rPr>
          <w:rFonts w:ascii="仿宋_GB2312" w:eastAsia="仿宋_GB2312" w:hAnsi="Times New Roman" w:cs="Times New Roman" w:hint="eastAsia"/>
          <w:color w:val="000000"/>
          <w:sz w:val="24"/>
          <w:szCs w:val="24"/>
        </w:rPr>
        <w:t xml:space="preserve">       </w:t>
      </w:r>
      <w:r w:rsidRPr="00AA080A">
        <w:rPr>
          <w:rFonts w:ascii="华文中宋" w:eastAsia="华文中宋" w:hAnsi="华文中宋" w:cs="Times New Roman" w:hint="eastAsia"/>
          <w:color w:val="000000"/>
          <w:sz w:val="24"/>
          <w:szCs w:val="24"/>
        </w:rPr>
        <w:t>签约地点：</w:t>
      </w:r>
      <w:r w:rsidRPr="00AA080A">
        <w:rPr>
          <w:rFonts w:ascii="华文中宋" w:eastAsia="华文中宋" w:hAnsi="华文中宋" w:cs="Times New Roman" w:hint="eastAsia"/>
          <w:color w:val="000000"/>
          <w:sz w:val="24"/>
          <w:szCs w:val="24"/>
          <w:u w:val="single"/>
        </w:rPr>
        <w:t xml:space="preserve">　　　　　   　　        </w:t>
      </w:r>
    </w:p>
    <w:p w:rsidR="00AA080A" w:rsidRPr="002013E7" w:rsidRDefault="00AA080A" w:rsidP="00C330C9">
      <w:pPr>
        <w:widowControl/>
        <w:spacing w:line="340" w:lineRule="exact"/>
        <w:ind w:firstLineChars="200" w:firstLine="440"/>
        <w:jc w:val="center"/>
        <w:rPr>
          <w:b/>
          <w:sz w:val="22"/>
        </w:rPr>
      </w:pPr>
      <w:r w:rsidRPr="002013E7">
        <w:rPr>
          <w:rFonts w:ascii="华文中宋" w:eastAsia="华文中宋" w:hAnsi="华文中宋" w:cs="Times New Roman" w:hint="eastAsia"/>
          <w:b/>
          <w:color w:val="000000"/>
          <w:sz w:val="22"/>
        </w:rPr>
        <w:t>（以下为空白）</w:t>
      </w:r>
    </w:p>
    <w:sectPr w:rsidR="00AA080A" w:rsidRPr="002013E7" w:rsidSect="00FD1E17">
      <w:pgSz w:w="11906" w:h="16838"/>
      <w:pgMar w:top="1588" w:right="1134" w:bottom="158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820" w:rsidRDefault="00F93820" w:rsidP="00AA080A">
      <w:r>
        <w:separator/>
      </w:r>
    </w:p>
  </w:endnote>
  <w:endnote w:type="continuationSeparator" w:id="0">
    <w:p w:rsidR="00F93820" w:rsidRDefault="00F93820" w:rsidP="00AA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大黑简体">
    <w:altName w:val="宋体"/>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953" w:rsidRDefault="00F94953" w:rsidP="00F94953">
    <w:pPr>
      <w:pStyle w:val="a5"/>
      <w:ind w:firstLine="420"/>
      <w:jc w:val="center"/>
      <w:rPr>
        <w:rFonts w:ascii="华文中宋" w:eastAsia="华文中宋" w:hAnsi="华文中宋"/>
      </w:rPr>
    </w:pPr>
    <w:r>
      <w:rPr>
        <w:rFonts w:ascii="华文中宋" w:eastAsia="华文中宋" w:hAnsi="华文中宋" w:hint="eastAsia"/>
        <w:kern w:val="0"/>
      </w:rPr>
      <w:t xml:space="preserve">第 </w:t>
    </w:r>
    <w:r>
      <w:rPr>
        <w:rFonts w:ascii="华文中宋" w:eastAsia="华文中宋" w:hAnsi="华文中宋"/>
        <w:kern w:val="0"/>
      </w:rPr>
      <w:fldChar w:fldCharType="begin"/>
    </w:r>
    <w:r>
      <w:rPr>
        <w:rFonts w:ascii="华文中宋" w:eastAsia="华文中宋" w:hAnsi="华文中宋"/>
        <w:kern w:val="0"/>
      </w:rPr>
      <w:instrText xml:space="preserve"> PAGE </w:instrText>
    </w:r>
    <w:r>
      <w:rPr>
        <w:rFonts w:ascii="华文中宋" w:eastAsia="华文中宋" w:hAnsi="华文中宋"/>
        <w:kern w:val="0"/>
      </w:rPr>
      <w:fldChar w:fldCharType="separate"/>
    </w:r>
    <w:r w:rsidR="004D470F">
      <w:rPr>
        <w:rFonts w:ascii="华文中宋" w:eastAsia="华文中宋" w:hAnsi="华文中宋"/>
        <w:noProof/>
        <w:kern w:val="0"/>
      </w:rPr>
      <w:t>16</w:t>
    </w:r>
    <w:r>
      <w:rPr>
        <w:rFonts w:ascii="华文中宋" w:eastAsia="华文中宋" w:hAnsi="华文中宋"/>
        <w:kern w:val="0"/>
      </w:rPr>
      <w:fldChar w:fldCharType="end"/>
    </w:r>
    <w:r>
      <w:rPr>
        <w:rFonts w:ascii="华文中宋" w:eastAsia="华文中宋" w:hAnsi="华文中宋" w:hint="eastAsia"/>
        <w:kern w:val="0"/>
      </w:rPr>
      <w:t xml:space="preserve"> 页 共 </w:t>
    </w:r>
    <w:r>
      <w:rPr>
        <w:rFonts w:ascii="华文中宋" w:eastAsia="华文中宋" w:hAnsi="华文中宋"/>
        <w:kern w:val="0"/>
      </w:rPr>
      <w:fldChar w:fldCharType="begin"/>
    </w:r>
    <w:r>
      <w:rPr>
        <w:rFonts w:ascii="华文中宋" w:eastAsia="华文中宋" w:hAnsi="华文中宋"/>
        <w:kern w:val="0"/>
      </w:rPr>
      <w:instrText xml:space="preserve"> NUMPAGES </w:instrText>
    </w:r>
    <w:r>
      <w:rPr>
        <w:rFonts w:ascii="华文中宋" w:eastAsia="华文中宋" w:hAnsi="华文中宋"/>
        <w:kern w:val="0"/>
      </w:rPr>
      <w:fldChar w:fldCharType="separate"/>
    </w:r>
    <w:r w:rsidR="004D470F">
      <w:rPr>
        <w:rFonts w:ascii="华文中宋" w:eastAsia="华文中宋" w:hAnsi="华文中宋"/>
        <w:noProof/>
        <w:kern w:val="0"/>
      </w:rPr>
      <w:t>16</w:t>
    </w:r>
    <w:r>
      <w:rPr>
        <w:rFonts w:ascii="华文中宋" w:eastAsia="华文中宋" w:hAnsi="华文中宋"/>
        <w:kern w:val="0"/>
      </w:rPr>
      <w:fldChar w:fldCharType="end"/>
    </w:r>
    <w:r>
      <w:rPr>
        <w:rFonts w:ascii="华文中宋" w:eastAsia="华文中宋" w:hAnsi="华文中宋" w:hint="eastAsia"/>
        <w:kern w:val="0"/>
      </w:rPr>
      <w:t xml:space="preserve"> 页</w:t>
    </w:r>
  </w:p>
  <w:p w:rsidR="006E002F" w:rsidRDefault="006E00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820" w:rsidRDefault="00F93820" w:rsidP="00AA080A">
      <w:r>
        <w:separator/>
      </w:r>
    </w:p>
  </w:footnote>
  <w:footnote w:type="continuationSeparator" w:id="0">
    <w:p w:rsidR="00F93820" w:rsidRDefault="00F93820" w:rsidP="00AA0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F84"/>
    <w:multiLevelType w:val="hybridMultilevel"/>
    <w:tmpl w:val="51EC5F52"/>
    <w:lvl w:ilvl="0" w:tplc="179E80E0">
      <w:start w:val="1"/>
      <w:numFmt w:val="decimal"/>
      <w:lvlText w:val="第%1条"/>
      <w:lvlJc w:val="left"/>
      <w:pPr>
        <w:ind w:left="1385" w:hanging="945"/>
      </w:pPr>
      <w:rPr>
        <w:rFonts w:hint="default"/>
        <w:u w:val="none"/>
      </w:rPr>
    </w:lvl>
    <w:lvl w:ilvl="1" w:tplc="0409000F">
      <w:start w:val="1"/>
      <w:numFmt w:val="decimal"/>
      <w:lvlText w:val="%2."/>
      <w:lvlJc w:val="left"/>
      <w:pPr>
        <w:ind w:left="1280" w:hanging="420"/>
      </w:pPr>
      <w:rPr>
        <w:rFonts w:hint="default"/>
        <w:u w:val="none"/>
      </w:r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15:restartNumberingAfterBreak="0">
    <w:nsid w:val="05716B73"/>
    <w:multiLevelType w:val="hybridMultilevel"/>
    <w:tmpl w:val="B95EF8DC"/>
    <w:lvl w:ilvl="0" w:tplc="04090017">
      <w:start w:val="1"/>
      <w:numFmt w:val="chineseCountingThousand"/>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97B688E"/>
    <w:multiLevelType w:val="hybridMultilevel"/>
    <w:tmpl w:val="D220C7DA"/>
    <w:lvl w:ilvl="0" w:tplc="0D1E8F46">
      <w:start w:val="1"/>
      <w:numFmt w:val="chineseCountingThousand"/>
      <w:suff w:val="space"/>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46603D2"/>
    <w:multiLevelType w:val="hybridMultilevel"/>
    <w:tmpl w:val="B95EF8DC"/>
    <w:lvl w:ilvl="0" w:tplc="04090017">
      <w:start w:val="1"/>
      <w:numFmt w:val="chineseCountingThousand"/>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6280EA5"/>
    <w:multiLevelType w:val="hybridMultilevel"/>
    <w:tmpl w:val="D220C7DA"/>
    <w:lvl w:ilvl="0" w:tplc="0D1E8F46">
      <w:start w:val="1"/>
      <w:numFmt w:val="chineseCountingThousand"/>
      <w:suff w:val="space"/>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77F5A5C"/>
    <w:multiLevelType w:val="hybridMultilevel"/>
    <w:tmpl w:val="B95EF8DC"/>
    <w:lvl w:ilvl="0" w:tplc="04090017">
      <w:start w:val="1"/>
      <w:numFmt w:val="chineseCountingThousand"/>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A246BDA"/>
    <w:multiLevelType w:val="hybridMultilevel"/>
    <w:tmpl w:val="D220C7DA"/>
    <w:lvl w:ilvl="0" w:tplc="0D1E8F46">
      <w:start w:val="1"/>
      <w:numFmt w:val="chineseCountingThousand"/>
      <w:suff w:val="space"/>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B312FA7"/>
    <w:multiLevelType w:val="hybridMultilevel"/>
    <w:tmpl w:val="5E5EAF1E"/>
    <w:lvl w:ilvl="0" w:tplc="F3D2878A">
      <w:start w:val="1"/>
      <w:numFmt w:val="decimal"/>
      <w:suff w:val="nothing"/>
      <w:lvlText w:val="%1."/>
      <w:lvlJc w:val="left"/>
      <w:pPr>
        <w:ind w:left="0" w:firstLine="0"/>
      </w:pPr>
      <w:rPr>
        <w:rFonts w:hint="eastAsia"/>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15:restartNumberingAfterBreak="0">
    <w:nsid w:val="2F02262D"/>
    <w:multiLevelType w:val="hybridMultilevel"/>
    <w:tmpl w:val="D220C7DA"/>
    <w:lvl w:ilvl="0" w:tplc="0D1E8F46">
      <w:start w:val="1"/>
      <w:numFmt w:val="chineseCountingThousand"/>
      <w:suff w:val="space"/>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29E0550"/>
    <w:multiLevelType w:val="hybridMultilevel"/>
    <w:tmpl w:val="B95EF8DC"/>
    <w:lvl w:ilvl="0" w:tplc="04090017">
      <w:start w:val="1"/>
      <w:numFmt w:val="chineseCountingThousand"/>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CFD056E"/>
    <w:multiLevelType w:val="hybridMultilevel"/>
    <w:tmpl w:val="D220C7DA"/>
    <w:lvl w:ilvl="0" w:tplc="0D1E8F46">
      <w:start w:val="1"/>
      <w:numFmt w:val="chineseCountingThousand"/>
      <w:suff w:val="space"/>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4186607A"/>
    <w:multiLevelType w:val="hybridMultilevel"/>
    <w:tmpl w:val="CCF6A5DC"/>
    <w:lvl w:ilvl="0" w:tplc="727EA864">
      <w:start w:val="1"/>
      <w:numFmt w:val="japaneseCounting"/>
      <w:lvlText w:val="第%1条"/>
      <w:lvlJc w:val="left"/>
      <w:pPr>
        <w:ind w:left="1320" w:hanging="840"/>
      </w:pPr>
      <w:rPr>
        <w:rFonts w:ascii="黑体" w:eastAsia="黑体" w:hAnsi="黑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7526372"/>
    <w:multiLevelType w:val="hybridMultilevel"/>
    <w:tmpl w:val="D220C7DA"/>
    <w:lvl w:ilvl="0" w:tplc="0D1E8F46">
      <w:start w:val="1"/>
      <w:numFmt w:val="chineseCountingThousand"/>
      <w:suff w:val="space"/>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974208C"/>
    <w:multiLevelType w:val="hybridMultilevel"/>
    <w:tmpl w:val="DC44C128"/>
    <w:lvl w:ilvl="0" w:tplc="04090017">
      <w:start w:val="1"/>
      <w:numFmt w:val="chineseCountingThousand"/>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D916F55"/>
    <w:multiLevelType w:val="hybridMultilevel"/>
    <w:tmpl w:val="D220C7DA"/>
    <w:lvl w:ilvl="0" w:tplc="0D1E8F46">
      <w:start w:val="1"/>
      <w:numFmt w:val="chineseCountingThousand"/>
      <w:suff w:val="space"/>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530C3B6D"/>
    <w:multiLevelType w:val="hybridMultilevel"/>
    <w:tmpl w:val="D220C7DA"/>
    <w:lvl w:ilvl="0" w:tplc="0D1E8F46">
      <w:start w:val="1"/>
      <w:numFmt w:val="chineseCountingThousand"/>
      <w:suff w:val="space"/>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63BB39FD"/>
    <w:multiLevelType w:val="hybridMultilevel"/>
    <w:tmpl w:val="D220C7DA"/>
    <w:lvl w:ilvl="0" w:tplc="0D1E8F46">
      <w:start w:val="1"/>
      <w:numFmt w:val="chineseCountingThousand"/>
      <w:suff w:val="space"/>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6B851095"/>
    <w:multiLevelType w:val="hybridMultilevel"/>
    <w:tmpl w:val="E5D237EC"/>
    <w:lvl w:ilvl="0" w:tplc="C69E5810">
      <w:start w:val="1"/>
      <w:numFmt w:val="chineseCountingThousand"/>
      <w:suff w:val="space"/>
      <w:lvlText w:val="%1、"/>
      <w:lvlJc w:val="left"/>
      <w:pPr>
        <w:ind w:left="0" w:firstLine="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FFC5354"/>
    <w:multiLevelType w:val="hybridMultilevel"/>
    <w:tmpl w:val="D220C7DA"/>
    <w:lvl w:ilvl="0" w:tplc="0D1E8F46">
      <w:start w:val="1"/>
      <w:numFmt w:val="chineseCountingThousand"/>
      <w:suff w:val="space"/>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71760EBA"/>
    <w:multiLevelType w:val="hybridMultilevel"/>
    <w:tmpl w:val="D220C7DA"/>
    <w:lvl w:ilvl="0" w:tplc="0D1E8F46">
      <w:start w:val="1"/>
      <w:numFmt w:val="chineseCountingThousand"/>
      <w:suff w:val="space"/>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1"/>
  </w:num>
  <w:num w:numId="3">
    <w:abstractNumId w:val="17"/>
  </w:num>
  <w:num w:numId="4">
    <w:abstractNumId w:val="12"/>
  </w:num>
  <w:num w:numId="5">
    <w:abstractNumId w:val="2"/>
  </w:num>
  <w:num w:numId="6">
    <w:abstractNumId w:val="16"/>
  </w:num>
  <w:num w:numId="7">
    <w:abstractNumId w:val="10"/>
  </w:num>
  <w:num w:numId="8">
    <w:abstractNumId w:val="6"/>
  </w:num>
  <w:num w:numId="9">
    <w:abstractNumId w:val="13"/>
  </w:num>
  <w:num w:numId="10">
    <w:abstractNumId w:val="15"/>
  </w:num>
  <w:num w:numId="11">
    <w:abstractNumId w:val="9"/>
  </w:num>
  <w:num w:numId="12">
    <w:abstractNumId w:val="1"/>
  </w:num>
  <w:num w:numId="13">
    <w:abstractNumId w:val="14"/>
  </w:num>
  <w:num w:numId="14">
    <w:abstractNumId w:val="5"/>
  </w:num>
  <w:num w:numId="15">
    <w:abstractNumId w:val="8"/>
  </w:num>
  <w:num w:numId="16">
    <w:abstractNumId w:val="19"/>
  </w:num>
  <w:num w:numId="17">
    <w:abstractNumId w:val="18"/>
  </w:num>
  <w:num w:numId="18">
    <w:abstractNumId w:val="3"/>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3C"/>
    <w:rsid w:val="000004BD"/>
    <w:rsid w:val="0000095E"/>
    <w:rsid w:val="00000F13"/>
    <w:rsid w:val="00001C17"/>
    <w:rsid w:val="00002735"/>
    <w:rsid w:val="00003604"/>
    <w:rsid w:val="000042A2"/>
    <w:rsid w:val="00004FB8"/>
    <w:rsid w:val="00005644"/>
    <w:rsid w:val="00005F8E"/>
    <w:rsid w:val="0000728E"/>
    <w:rsid w:val="0001061C"/>
    <w:rsid w:val="0001067D"/>
    <w:rsid w:val="0001076F"/>
    <w:rsid w:val="00010E14"/>
    <w:rsid w:val="00010E94"/>
    <w:rsid w:val="00011862"/>
    <w:rsid w:val="00011AEB"/>
    <w:rsid w:val="00011E9B"/>
    <w:rsid w:val="00011EF7"/>
    <w:rsid w:val="000120C4"/>
    <w:rsid w:val="00012300"/>
    <w:rsid w:val="000126A4"/>
    <w:rsid w:val="00012AFF"/>
    <w:rsid w:val="0001345B"/>
    <w:rsid w:val="00013C11"/>
    <w:rsid w:val="00013D5D"/>
    <w:rsid w:val="00014704"/>
    <w:rsid w:val="00014825"/>
    <w:rsid w:val="00015192"/>
    <w:rsid w:val="00015C35"/>
    <w:rsid w:val="00015C7A"/>
    <w:rsid w:val="0001630C"/>
    <w:rsid w:val="00016DC1"/>
    <w:rsid w:val="00016F1E"/>
    <w:rsid w:val="00017D38"/>
    <w:rsid w:val="000206C7"/>
    <w:rsid w:val="00023EA6"/>
    <w:rsid w:val="00024046"/>
    <w:rsid w:val="000242E2"/>
    <w:rsid w:val="00024725"/>
    <w:rsid w:val="00025596"/>
    <w:rsid w:val="00026135"/>
    <w:rsid w:val="000261BE"/>
    <w:rsid w:val="000267F4"/>
    <w:rsid w:val="0002733B"/>
    <w:rsid w:val="00027640"/>
    <w:rsid w:val="00027C58"/>
    <w:rsid w:val="000304A8"/>
    <w:rsid w:val="00030DFD"/>
    <w:rsid w:val="00030E67"/>
    <w:rsid w:val="00031CAB"/>
    <w:rsid w:val="000324EF"/>
    <w:rsid w:val="00032975"/>
    <w:rsid w:val="000336C8"/>
    <w:rsid w:val="00034149"/>
    <w:rsid w:val="0003489A"/>
    <w:rsid w:val="000365F0"/>
    <w:rsid w:val="00036BA1"/>
    <w:rsid w:val="000373BC"/>
    <w:rsid w:val="00037EE2"/>
    <w:rsid w:val="000400F2"/>
    <w:rsid w:val="00040422"/>
    <w:rsid w:val="00042098"/>
    <w:rsid w:val="0004223F"/>
    <w:rsid w:val="000436A3"/>
    <w:rsid w:val="00043A79"/>
    <w:rsid w:val="00043BFC"/>
    <w:rsid w:val="0004492C"/>
    <w:rsid w:val="000454E1"/>
    <w:rsid w:val="00047ABC"/>
    <w:rsid w:val="00050419"/>
    <w:rsid w:val="00050940"/>
    <w:rsid w:val="00050FC1"/>
    <w:rsid w:val="00050FF5"/>
    <w:rsid w:val="000516DF"/>
    <w:rsid w:val="000519EC"/>
    <w:rsid w:val="00051C39"/>
    <w:rsid w:val="00052191"/>
    <w:rsid w:val="00052283"/>
    <w:rsid w:val="00052E96"/>
    <w:rsid w:val="0005323C"/>
    <w:rsid w:val="0005339C"/>
    <w:rsid w:val="0005372A"/>
    <w:rsid w:val="00053E36"/>
    <w:rsid w:val="000544AB"/>
    <w:rsid w:val="00055E68"/>
    <w:rsid w:val="00056A1E"/>
    <w:rsid w:val="00056D5E"/>
    <w:rsid w:val="000575DB"/>
    <w:rsid w:val="00057F51"/>
    <w:rsid w:val="0006023D"/>
    <w:rsid w:val="00061C76"/>
    <w:rsid w:val="00061D92"/>
    <w:rsid w:val="00062CC8"/>
    <w:rsid w:val="000630B6"/>
    <w:rsid w:val="00063F38"/>
    <w:rsid w:val="00065341"/>
    <w:rsid w:val="00065F39"/>
    <w:rsid w:val="00065FFA"/>
    <w:rsid w:val="000702F2"/>
    <w:rsid w:val="000706B4"/>
    <w:rsid w:val="00070D9D"/>
    <w:rsid w:val="00070DC1"/>
    <w:rsid w:val="00070E4A"/>
    <w:rsid w:val="00071C3C"/>
    <w:rsid w:val="00073F4F"/>
    <w:rsid w:val="000744D4"/>
    <w:rsid w:val="000745FB"/>
    <w:rsid w:val="0007463C"/>
    <w:rsid w:val="00074DE3"/>
    <w:rsid w:val="00074DFB"/>
    <w:rsid w:val="0007550D"/>
    <w:rsid w:val="000760A4"/>
    <w:rsid w:val="00076A2A"/>
    <w:rsid w:val="00076A53"/>
    <w:rsid w:val="00076D7F"/>
    <w:rsid w:val="00080272"/>
    <w:rsid w:val="00081216"/>
    <w:rsid w:val="00081A6F"/>
    <w:rsid w:val="000833A8"/>
    <w:rsid w:val="00083B29"/>
    <w:rsid w:val="000845CF"/>
    <w:rsid w:val="00084D61"/>
    <w:rsid w:val="00085AB0"/>
    <w:rsid w:val="0008725F"/>
    <w:rsid w:val="000877E0"/>
    <w:rsid w:val="00087A8B"/>
    <w:rsid w:val="000902DB"/>
    <w:rsid w:val="000937A3"/>
    <w:rsid w:val="00094543"/>
    <w:rsid w:val="00094783"/>
    <w:rsid w:val="000949FF"/>
    <w:rsid w:val="000950D4"/>
    <w:rsid w:val="00095FA6"/>
    <w:rsid w:val="00095FAD"/>
    <w:rsid w:val="00096C79"/>
    <w:rsid w:val="000A0000"/>
    <w:rsid w:val="000A0AA8"/>
    <w:rsid w:val="000A0D8A"/>
    <w:rsid w:val="000A0E83"/>
    <w:rsid w:val="000A187F"/>
    <w:rsid w:val="000A29AF"/>
    <w:rsid w:val="000A2CFB"/>
    <w:rsid w:val="000A44B7"/>
    <w:rsid w:val="000A456D"/>
    <w:rsid w:val="000A4720"/>
    <w:rsid w:val="000A53B6"/>
    <w:rsid w:val="000A5DBB"/>
    <w:rsid w:val="000A773A"/>
    <w:rsid w:val="000A77A6"/>
    <w:rsid w:val="000A7942"/>
    <w:rsid w:val="000A7FC7"/>
    <w:rsid w:val="000B051D"/>
    <w:rsid w:val="000B0B37"/>
    <w:rsid w:val="000B0C97"/>
    <w:rsid w:val="000B0FB6"/>
    <w:rsid w:val="000B3BCD"/>
    <w:rsid w:val="000B3D2A"/>
    <w:rsid w:val="000B4100"/>
    <w:rsid w:val="000B479D"/>
    <w:rsid w:val="000B517A"/>
    <w:rsid w:val="000B5755"/>
    <w:rsid w:val="000B64B4"/>
    <w:rsid w:val="000B6F60"/>
    <w:rsid w:val="000B71B8"/>
    <w:rsid w:val="000C1550"/>
    <w:rsid w:val="000C189D"/>
    <w:rsid w:val="000C255B"/>
    <w:rsid w:val="000C2C45"/>
    <w:rsid w:val="000C4833"/>
    <w:rsid w:val="000C517E"/>
    <w:rsid w:val="000C5554"/>
    <w:rsid w:val="000C64B9"/>
    <w:rsid w:val="000C6D0A"/>
    <w:rsid w:val="000C7CFB"/>
    <w:rsid w:val="000D07DE"/>
    <w:rsid w:val="000D2204"/>
    <w:rsid w:val="000D32B6"/>
    <w:rsid w:val="000D4710"/>
    <w:rsid w:val="000D4E5D"/>
    <w:rsid w:val="000D5E7C"/>
    <w:rsid w:val="000D613A"/>
    <w:rsid w:val="000D75D4"/>
    <w:rsid w:val="000D7DF9"/>
    <w:rsid w:val="000E090B"/>
    <w:rsid w:val="000E0AB7"/>
    <w:rsid w:val="000E11F3"/>
    <w:rsid w:val="000E1381"/>
    <w:rsid w:val="000E217B"/>
    <w:rsid w:val="000E258C"/>
    <w:rsid w:val="000E25C9"/>
    <w:rsid w:val="000E263F"/>
    <w:rsid w:val="000E2E78"/>
    <w:rsid w:val="000E3010"/>
    <w:rsid w:val="000E30B9"/>
    <w:rsid w:val="000E3525"/>
    <w:rsid w:val="000E778A"/>
    <w:rsid w:val="000E7B7E"/>
    <w:rsid w:val="000F0732"/>
    <w:rsid w:val="000F2859"/>
    <w:rsid w:val="000F2B88"/>
    <w:rsid w:val="000F3F41"/>
    <w:rsid w:val="000F4135"/>
    <w:rsid w:val="000F477C"/>
    <w:rsid w:val="000F47A3"/>
    <w:rsid w:val="000F56CA"/>
    <w:rsid w:val="000F5939"/>
    <w:rsid w:val="000F744B"/>
    <w:rsid w:val="001006DE"/>
    <w:rsid w:val="001018D2"/>
    <w:rsid w:val="001018DD"/>
    <w:rsid w:val="00104233"/>
    <w:rsid w:val="00104318"/>
    <w:rsid w:val="001063F5"/>
    <w:rsid w:val="001068C1"/>
    <w:rsid w:val="001068C2"/>
    <w:rsid w:val="00106A5E"/>
    <w:rsid w:val="00107489"/>
    <w:rsid w:val="001107D0"/>
    <w:rsid w:val="00110DAC"/>
    <w:rsid w:val="00111084"/>
    <w:rsid w:val="001114E5"/>
    <w:rsid w:val="00111BA9"/>
    <w:rsid w:val="00112447"/>
    <w:rsid w:val="001127C6"/>
    <w:rsid w:val="0011474F"/>
    <w:rsid w:val="00116321"/>
    <w:rsid w:val="00116329"/>
    <w:rsid w:val="0011722B"/>
    <w:rsid w:val="001200D0"/>
    <w:rsid w:val="00121110"/>
    <w:rsid w:val="001221D3"/>
    <w:rsid w:val="001221E0"/>
    <w:rsid w:val="00122455"/>
    <w:rsid w:val="001227B5"/>
    <w:rsid w:val="001227F6"/>
    <w:rsid w:val="0012342D"/>
    <w:rsid w:val="001246FB"/>
    <w:rsid w:val="00124853"/>
    <w:rsid w:val="00125683"/>
    <w:rsid w:val="00125C7F"/>
    <w:rsid w:val="00126A5C"/>
    <w:rsid w:val="001274B3"/>
    <w:rsid w:val="0013063B"/>
    <w:rsid w:val="001307A4"/>
    <w:rsid w:val="001331FF"/>
    <w:rsid w:val="00133A30"/>
    <w:rsid w:val="001342FB"/>
    <w:rsid w:val="00134437"/>
    <w:rsid w:val="00135106"/>
    <w:rsid w:val="00136C55"/>
    <w:rsid w:val="00137005"/>
    <w:rsid w:val="001373B9"/>
    <w:rsid w:val="0013782E"/>
    <w:rsid w:val="00137B62"/>
    <w:rsid w:val="00137B92"/>
    <w:rsid w:val="00137D80"/>
    <w:rsid w:val="0014227B"/>
    <w:rsid w:val="00142A0F"/>
    <w:rsid w:val="00142CC5"/>
    <w:rsid w:val="001440ED"/>
    <w:rsid w:val="00144166"/>
    <w:rsid w:val="00145165"/>
    <w:rsid w:val="00145614"/>
    <w:rsid w:val="00145BA1"/>
    <w:rsid w:val="00146D27"/>
    <w:rsid w:val="00146DCD"/>
    <w:rsid w:val="001470D2"/>
    <w:rsid w:val="001478DF"/>
    <w:rsid w:val="0015018F"/>
    <w:rsid w:val="00150758"/>
    <w:rsid w:val="00150FB3"/>
    <w:rsid w:val="001515F4"/>
    <w:rsid w:val="00151689"/>
    <w:rsid w:val="00152822"/>
    <w:rsid w:val="0015384B"/>
    <w:rsid w:val="00153FA4"/>
    <w:rsid w:val="00154725"/>
    <w:rsid w:val="00154CEB"/>
    <w:rsid w:val="0015637F"/>
    <w:rsid w:val="00157029"/>
    <w:rsid w:val="00157AD0"/>
    <w:rsid w:val="00157CAA"/>
    <w:rsid w:val="00161DAB"/>
    <w:rsid w:val="00163ADD"/>
    <w:rsid w:val="001648B0"/>
    <w:rsid w:val="00164BDA"/>
    <w:rsid w:val="00164FEB"/>
    <w:rsid w:val="00165152"/>
    <w:rsid w:val="001653CF"/>
    <w:rsid w:val="00165B1C"/>
    <w:rsid w:val="00165EC1"/>
    <w:rsid w:val="00165FA1"/>
    <w:rsid w:val="00167043"/>
    <w:rsid w:val="0017001B"/>
    <w:rsid w:val="001708BB"/>
    <w:rsid w:val="00170E02"/>
    <w:rsid w:val="0017115C"/>
    <w:rsid w:val="00171193"/>
    <w:rsid w:val="00171D40"/>
    <w:rsid w:val="0017214A"/>
    <w:rsid w:val="00172432"/>
    <w:rsid w:val="00172D35"/>
    <w:rsid w:val="001730E0"/>
    <w:rsid w:val="00173E22"/>
    <w:rsid w:val="001743E3"/>
    <w:rsid w:val="00174749"/>
    <w:rsid w:val="00176361"/>
    <w:rsid w:val="00176BE5"/>
    <w:rsid w:val="00183398"/>
    <w:rsid w:val="001833B9"/>
    <w:rsid w:val="001846BF"/>
    <w:rsid w:val="001856D8"/>
    <w:rsid w:val="0018588A"/>
    <w:rsid w:val="00185A83"/>
    <w:rsid w:val="00187168"/>
    <w:rsid w:val="00187526"/>
    <w:rsid w:val="001877EF"/>
    <w:rsid w:val="00187CE3"/>
    <w:rsid w:val="00187ECC"/>
    <w:rsid w:val="001907F0"/>
    <w:rsid w:val="00191737"/>
    <w:rsid w:val="00191B87"/>
    <w:rsid w:val="0019202D"/>
    <w:rsid w:val="00192F44"/>
    <w:rsid w:val="00193497"/>
    <w:rsid w:val="00193AFF"/>
    <w:rsid w:val="00193BC5"/>
    <w:rsid w:val="001941F5"/>
    <w:rsid w:val="001942C8"/>
    <w:rsid w:val="00194FDB"/>
    <w:rsid w:val="001958FC"/>
    <w:rsid w:val="001960FB"/>
    <w:rsid w:val="00196B36"/>
    <w:rsid w:val="001A0327"/>
    <w:rsid w:val="001A115A"/>
    <w:rsid w:val="001A146E"/>
    <w:rsid w:val="001A1536"/>
    <w:rsid w:val="001A193E"/>
    <w:rsid w:val="001A2067"/>
    <w:rsid w:val="001A3535"/>
    <w:rsid w:val="001A3658"/>
    <w:rsid w:val="001A4044"/>
    <w:rsid w:val="001A498C"/>
    <w:rsid w:val="001A4CF9"/>
    <w:rsid w:val="001A4E97"/>
    <w:rsid w:val="001A55FE"/>
    <w:rsid w:val="001A569D"/>
    <w:rsid w:val="001A5D5E"/>
    <w:rsid w:val="001A5ED8"/>
    <w:rsid w:val="001A6138"/>
    <w:rsid w:val="001A7337"/>
    <w:rsid w:val="001B04F7"/>
    <w:rsid w:val="001B16C0"/>
    <w:rsid w:val="001B1A4B"/>
    <w:rsid w:val="001B1A58"/>
    <w:rsid w:val="001B21B9"/>
    <w:rsid w:val="001B26D5"/>
    <w:rsid w:val="001B45D2"/>
    <w:rsid w:val="001B4A40"/>
    <w:rsid w:val="001B4BF1"/>
    <w:rsid w:val="001B58BE"/>
    <w:rsid w:val="001B661C"/>
    <w:rsid w:val="001B6A28"/>
    <w:rsid w:val="001B6CF6"/>
    <w:rsid w:val="001C06AF"/>
    <w:rsid w:val="001C0B6E"/>
    <w:rsid w:val="001C1ABB"/>
    <w:rsid w:val="001C2A82"/>
    <w:rsid w:val="001C38F0"/>
    <w:rsid w:val="001C423E"/>
    <w:rsid w:val="001C4718"/>
    <w:rsid w:val="001C4EE6"/>
    <w:rsid w:val="001C5526"/>
    <w:rsid w:val="001C5AA7"/>
    <w:rsid w:val="001C5B8E"/>
    <w:rsid w:val="001C5D26"/>
    <w:rsid w:val="001C746B"/>
    <w:rsid w:val="001C7716"/>
    <w:rsid w:val="001C7BE6"/>
    <w:rsid w:val="001D06AB"/>
    <w:rsid w:val="001D2A59"/>
    <w:rsid w:val="001D2AB3"/>
    <w:rsid w:val="001D2FE0"/>
    <w:rsid w:val="001D3277"/>
    <w:rsid w:val="001D3989"/>
    <w:rsid w:val="001D4070"/>
    <w:rsid w:val="001D41AA"/>
    <w:rsid w:val="001D56A4"/>
    <w:rsid w:val="001D5FFF"/>
    <w:rsid w:val="001D6240"/>
    <w:rsid w:val="001D6A87"/>
    <w:rsid w:val="001D7323"/>
    <w:rsid w:val="001D73AF"/>
    <w:rsid w:val="001D7B16"/>
    <w:rsid w:val="001E0025"/>
    <w:rsid w:val="001E04D4"/>
    <w:rsid w:val="001E0CC0"/>
    <w:rsid w:val="001E0D00"/>
    <w:rsid w:val="001E0DD9"/>
    <w:rsid w:val="001E2067"/>
    <w:rsid w:val="001E215A"/>
    <w:rsid w:val="001E3588"/>
    <w:rsid w:val="001E373B"/>
    <w:rsid w:val="001E5805"/>
    <w:rsid w:val="001E6822"/>
    <w:rsid w:val="001F0D7E"/>
    <w:rsid w:val="001F11E2"/>
    <w:rsid w:val="001F3996"/>
    <w:rsid w:val="001F3DA2"/>
    <w:rsid w:val="001F4052"/>
    <w:rsid w:val="001F4A6A"/>
    <w:rsid w:val="001F4B06"/>
    <w:rsid w:val="001F53DF"/>
    <w:rsid w:val="001F54AD"/>
    <w:rsid w:val="001F6266"/>
    <w:rsid w:val="001F6DFE"/>
    <w:rsid w:val="001F72A2"/>
    <w:rsid w:val="001F75A6"/>
    <w:rsid w:val="001F7A12"/>
    <w:rsid w:val="001F7D1E"/>
    <w:rsid w:val="001F7DFF"/>
    <w:rsid w:val="002013E7"/>
    <w:rsid w:val="002022FC"/>
    <w:rsid w:val="0020406E"/>
    <w:rsid w:val="00204634"/>
    <w:rsid w:val="00204B80"/>
    <w:rsid w:val="00204CCE"/>
    <w:rsid w:val="00204FD8"/>
    <w:rsid w:val="0020525B"/>
    <w:rsid w:val="00210A35"/>
    <w:rsid w:val="00210CFA"/>
    <w:rsid w:val="00210F45"/>
    <w:rsid w:val="002110C8"/>
    <w:rsid w:val="00211692"/>
    <w:rsid w:val="002122FB"/>
    <w:rsid w:val="00212472"/>
    <w:rsid w:val="00212762"/>
    <w:rsid w:val="00213468"/>
    <w:rsid w:val="00213558"/>
    <w:rsid w:val="0021395E"/>
    <w:rsid w:val="00213A49"/>
    <w:rsid w:val="00213E0C"/>
    <w:rsid w:val="00213E92"/>
    <w:rsid w:val="00213F77"/>
    <w:rsid w:val="00215C99"/>
    <w:rsid w:val="00216617"/>
    <w:rsid w:val="00216698"/>
    <w:rsid w:val="00216888"/>
    <w:rsid w:val="002171A8"/>
    <w:rsid w:val="0021754B"/>
    <w:rsid w:val="0021761D"/>
    <w:rsid w:val="0021762C"/>
    <w:rsid w:val="00217C52"/>
    <w:rsid w:val="00217D52"/>
    <w:rsid w:val="00217EA1"/>
    <w:rsid w:val="002206B9"/>
    <w:rsid w:val="00220966"/>
    <w:rsid w:val="00222135"/>
    <w:rsid w:val="00222443"/>
    <w:rsid w:val="002227F3"/>
    <w:rsid w:val="00222955"/>
    <w:rsid w:val="00222C38"/>
    <w:rsid w:val="002231AD"/>
    <w:rsid w:val="00223B17"/>
    <w:rsid w:val="00223B91"/>
    <w:rsid w:val="00226A1F"/>
    <w:rsid w:val="002277FE"/>
    <w:rsid w:val="00227FB1"/>
    <w:rsid w:val="002306B2"/>
    <w:rsid w:val="00230881"/>
    <w:rsid w:val="0023093A"/>
    <w:rsid w:val="00230980"/>
    <w:rsid w:val="0023128D"/>
    <w:rsid w:val="002313F0"/>
    <w:rsid w:val="0023286A"/>
    <w:rsid w:val="00232893"/>
    <w:rsid w:val="00235F80"/>
    <w:rsid w:val="002374EB"/>
    <w:rsid w:val="00240CB0"/>
    <w:rsid w:val="00241176"/>
    <w:rsid w:val="00241300"/>
    <w:rsid w:val="00241879"/>
    <w:rsid w:val="002425BE"/>
    <w:rsid w:val="002426BF"/>
    <w:rsid w:val="0024283C"/>
    <w:rsid w:val="00242854"/>
    <w:rsid w:val="0024378A"/>
    <w:rsid w:val="0024384F"/>
    <w:rsid w:val="00243EA8"/>
    <w:rsid w:val="00244260"/>
    <w:rsid w:val="00245F1E"/>
    <w:rsid w:val="00245F31"/>
    <w:rsid w:val="00245F62"/>
    <w:rsid w:val="00247DD3"/>
    <w:rsid w:val="00247E24"/>
    <w:rsid w:val="002512A3"/>
    <w:rsid w:val="00251AF6"/>
    <w:rsid w:val="002523E9"/>
    <w:rsid w:val="00252E8B"/>
    <w:rsid w:val="002532D1"/>
    <w:rsid w:val="00253D42"/>
    <w:rsid w:val="00254B3C"/>
    <w:rsid w:val="002550CA"/>
    <w:rsid w:val="0025524C"/>
    <w:rsid w:val="0025567E"/>
    <w:rsid w:val="00255E40"/>
    <w:rsid w:val="002568A2"/>
    <w:rsid w:val="0025730A"/>
    <w:rsid w:val="00257EB5"/>
    <w:rsid w:val="00257FCD"/>
    <w:rsid w:val="00263114"/>
    <w:rsid w:val="00263391"/>
    <w:rsid w:val="00264632"/>
    <w:rsid w:val="002646E6"/>
    <w:rsid w:val="002679A0"/>
    <w:rsid w:val="002700E8"/>
    <w:rsid w:val="00270AE0"/>
    <w:rsid w:val="00271055"/>
    <w:rsid w:val="002711D8"/>
    <w:rsid w:val="00271255"/>
    <w:rsid w:val="0027163C"/>
    <w:rsid w:val="002716BD"/>
    <w:rsid w:val="00271E0F"/>
    <w:rsid w:val="00271FF3"/>
    <w:rsid w:val="0027237B"/>
    <w:rsid w:val="00272E20"/>
    <w:rsid w:val="0027349F"/>
    <w:rsid w:val="002737EE"/>
    <w:rsid w:val="00273C9F"/>
    <w:rsid w:val="00274068"/>
    <w:rsid w:val="00274367"/>
    <w:rsid w:val="002743F2"/>
    <w:rsid w:val="00274637"/>
    <w:rsid w:val="00275334"/>
    <w:rsid w:val="002757E8"/>
    <w:rsid w:val="00275D76"/>
    <w:rsid w:val="00276439"/>
    <w:rsid w:val="002770B2"/>
    <w:rsid w:val="0027779B"/>
    <w:rsid w:val="00277C5E"/>
    <w:rsid w:val="00280252"/>
    <w:rsid w:val="0028068F"/>
    <w:rsid w:val="00280A6C"/>
    <w:rsid w:val="002810F5"/>
    <w:rsid w:val="0028134B"/>
    <w:rsid w:val="002821DF"/>
    <w:rsid w:val="0028306E"/>
    <w:rsid w:val="002834B2"/>
    <w:rsid w:val="00284AB7"/>
    <w:rsid w:val="00284D07"/>
    <w:rsid w:val="002854E8"/>
    <w:rsid w:val="00287EFB"/>
    <w:rsid w:val="002906B2"/>
    <w:rsid w:val="00292A68"/>
    <w:rsid w:val="00293AEF"/>
    <w:rsid w:val="00293C7D"/>
    <w:rsid w:val="00293E7F"/>
    <w:rsid w:val="00294174"/>
    <w:rsid w:val="00295FDD"/>
    <w:rsid w:val="002970DB"/>
    <w:rsid w:val="00297357"/>
    <w:rsid w:val="00297673"/>
    <w:rsid w:val="00297951"/>
    <w:rsid w:val="002A066F"/>
    <w:rsid w:val="002A0C87"/>
    <w:rsid w:val="002A0F29"/>
    <w:rsid w:val="002A12E0"/>
    <w:rsid w:val="002A1BEA"/>
    <w:rsid w:val="002A213A"/>
    <w:rsid w:val="002A27A6"/>
    <w:rsid w:val="002A3DA0"/>
    <w:rsid w:val="002A3E28"/>
    <w:rsid w:val="002A495D"/>
    <w:rsid w:val="002A63CB"/>
    <w:rsid w:val="002A694F"/>
    <w:rsid w:val="002A6F03"/>
    <w:rsid w:val="002A72F1"/>
    <w:rsid w:val="002A73EB"/>
    <w:rsid w:val="002A7D40"/>
    <w:rsid w:val="002B0413"/>
    <w:rsid w:val="002B148F"/>
    <w:rsid w:val="002B214D"/>
    <w:rsid w:val="002B22F4"/>
    <w:rsid w:val="002B305A"/>
    <w:rsid w:val="002B31D0"/>
    <w:rsid w:val="002B3AD9"/>
    <w:rsid w:val="002B4239"/>
    <w:rsid w:val="002B46B5"/>
    <w:rsid w:val="002B5262"/>
    <w:rsid w:val="002B586F"/>
    <w:rsid w:val="002B5B83"/>
    <w:rsid w:val="002B5C38"/>
    <w:rsid w:val="002B7FB6"/>
    <w:rsid w:val="002C01FD"/>
    <w:rsid w:val="002C047A"/>
    <w:rsid w:val="002C183D"/>
    <w:rsid w:val="002C395C"/>
    <w:rsid w:val="002C4994"/>
    <w:rsid w:val="002C4A0E"/>
    <w:rsid w:val="002C58AA"/>
    <w:rsid w:val="002C715F"/>
    <w:rsid w:val="002D22FF"/>
    <w:rsid w:val="002D2C29"/>
    <w:rsid w:val="002D2DDE"/>
    <w:rsid w:val="002D6508"/>
    <w:rsid w:val="002D6B69"/>
    <w:rsid w:val="002D7A33"/>
    <w:rsid w:val="002D7F4B"/>
    <w:rsid w:val="002E0B12"/>
    <w:rsid w:val="002E0E18"/>
    <w:rsid w:val="002E11E1"/>
    <w:rsid w:val="002E12B9"/>
    <w:rsid w:val="002E15E5"/>
    <w:rsid w:val="002E25D7"/>
    <w:rsid w:val="002E2A9C"/>
    <w:rsid w:val="002E2BB7"/>
    <w:rsid w:val="002E345C"/>
    <w:rsid w:val="002E3D08"/>
    <w:rsid w:val="002E44B0"/>
    <w:rsid w:val="002E4F43"/>
    <w:rsid w:val="002E625A"/>
    <w:rsid w:val="002E74AA"/>
    <w:rsid w:val="002E78D5"/>
    <w:rsid w:val="002E78EC"/>
    <w:rsid w:val="002F0511"/>
    <w:rsid w:val="002F240E"/>
    <w:rsid w:val="002F254B"/>
    <w:rsid w:val="002F29F8"/>
    <w:rsid w:val="002F49AA"/>
    <w:rsid w:val="002F49F4"/>
    <w:rsid w:val="002F4C8D"/>
    <w:rsid w:val="002F4D82"/>
    <w:rsid w:val="002F5E6F"/>
    <w:rsid w:val="002F6FD6"/>
    <w:rsid w:val="002F74B6"/>
    <w:rsid w:val="002F7E6D"/>
    <w:rsid w:val="00301E08"/>
    <w:rsid w:val="00301FCC"/>
    <w:rsid w:val="00302D01"/>
    <w:rsid w:val="00302D4F"/>
    <w:rsid w:val="00302F46"/>
    <w:rsid w:val="00303D5F"/>
    <w:rsid w:val="00304386"/>
    <w:rsid w:val="0030440E"/>
    <w:rsid w:val="00304574"/>
    <w:rsid w:val="0030663F"/>
    <w:rsid w:val="00307765"/>
    <w:rsid w:val="0031160A"/>
    <w:rsid w:val="003121AE"/>
    <w:rsid w:val="00312FDB"/>
    <w:rsid w:val="003134B8"/>
    <w:rsid w:val="003135E3"/>
    <w:rsid w:val="00314120"/>
    <w:rsid w:val="00314CB8"/>
    <w:rsid w:val="00314D7F"/>
    <w:rsid w:val="00314FF2"/>
    <w:rsid w:val="00315573"/>
    <w:rsid w:val="003164D4"/>
    <w:rsid w:val="00316AFC"/>
    <w:rsid w:val="00316C6E"/>
    <w:rsid w:val="00317D5C"/>
    <w:rsid w:val="003206E0"/>
    <w:rsid w:val="00320821"/>
    <w:rsid w:val="00320BFC"/>
    <w:rsid w:val="00320C30"/>
    <w:rsid w:val="00320F3A"/>
    <w:rsid w:val="0032176C"/>
    <w:rsid w:val="003225AB"/>
    <w:rsid w:val="00325E1D"/>
    <w:rsid w:val="00326C96"/>
    <w:rsid w:val="00327900"/>
    <w:rsid w:val="003279EC"/>
    <w:rsid w:val="00327CE5"/>
    <w:rsid w:val="00327DD2"/>
    <w:rsid w:val="00330586"/>
    <w:rsid w:val="003305E9"/>
    <w:rsid w:val="00330C3A"/>
    <w:rsid w:val="003313AB"/>
    <w:rsid w:val="003316D4"/>
    <w:rsid w:val="003323B6"/>
    <w:rsid w:val="003327F5"/>
    <w:rsid w:val="00332DA4"/>
    <w:rsid w:val="00332EE1"/>
    <w:rsid w:val="003336F4"/>
    <w:rsid w:val="00333E71"/>
    <w:rsid w:val="00334113"/>
    <w:rsid w:val="00334CB9"/>
    <w:rsid w:val="00335177"/>
    <w:rsid w:val="0033599B"/>
    <w:rsid w:val="00335CF7"/>
    <w:rsid w:val="00336DA6"/>
    <w:rsid w:val="00337A4E"/>
    <w:rsid w:val="00337E02"/>
    <w:rsid w:val="00342868"/>
    <w:rsid w:val="00342EA2"/>
    <w:rsid w:val="00344021"/>
    <w:rsid w:val="00344148"/>
    <w:rsid w:val="003444A6"/>
    <w:rsid w:val="003469F7"/>
    <w:rsid w:val="00346B24"/>
    <w:rsid w:val="0034769A"/>
    <w:rsid w:val="003476EB"/>
    <w:rsid w:val="003479E8"/>
    <w:rsid w:val="00347D6D"/>
    <w:rsid w:val="00350373"/>
    <w:rsid w:val="0035107C"/>
    <w:rsid w:val="0035174F"/>
    <w:rsid w:val="00351DCF"/>
    <w:rsid w:val="00352BC4"/>
    <w:rsid w:val="003541D7"/>
    <w:rsid w:val="003566E9"/>
    <w:rsid w:val="00356DB5"/>
    <w:rsid w:val="00357B23"/>
    <w:rsid w:val="0036397F"/>
    <w:rsid w:val="003642DF"/>
    <w:rsid w:val="003659F4"/>
    <w:rsid w:val="003665EE"/>
    <w:rsid w:val="00366CFD"/>
    <w:rsid w:val="00367DC7"/>
    <w:rsid w:val="00370F1C"/>
    <w:rsid w:val="0037140C"/>
    <w:rsid w:val="0037192D"/>
    <w:rsid w:val="00371D62"/>
    <w:rsid w:val="0037277B"/>
    <w:rsid w:val="00372E1C"/>
    <w:rsid w:val="00373C16"/>
    <w:rsid w:val="00375E22"/>
    <w:rsid w:val="00376A51"/>
    <w:rsid w:val="00376ABC"/>
    <w:rsid w:val="003772E0"/>
    <w:rsid w:val="00377374"/>
    <w:rsid w:val="00377687"/>
    <w:rsid w:val="003809C8"/>
    <w:rsid w:val="003830A4"/>
    <w:rsid w:val="00383EB4"/>
    <w:rsid w:val="0038407F"/>
    <w:rsid w:val="003841BB"/>
    <w:rsid w:val="003845C5"/>
    <w:rsid w:val="0038538B"/>
    <w:rsid w:val="003856AF"/>
    <w:rsid w:val="00385D6B"/>
    <w:rsid w:val="00385E2A"/>
    <w:rsid w:val="0038638A"/>
    <w:rsid w:val="003864AD"/>
    <w:rsid w:val="003864F2"/>
    <w:rsid w:val="003865BB"/>
    <w:rsid w:val="00386A74"/>
    <w:rsid w:val="00386E9A"/>
    <w:rsid w:val="00387015"/>
    <w:rsid w:val="003872EE"/>
    <w:rsid w:val="00387D7C"/>
    <w:rsid w:val="003903FC"/>
    <w:rsid w:val="003906EF"/>
    <w:rsid w:val="003909FB"/>
    <w:rsid w:val="00390EC6"/>
    <w:rsid w:val="003927D9"/>
    <w:rsid w:val="00393140"/>
    <w:rsid w:val="0039321E"/>
    <w:rsid w:val="0039345B"/>
    <w:rsid w:val="00393840"/>
    <w:rsid w:val="00394763"/>
    <w:rsid w:val="0039507E"/>
    <w:rsid w:val="00397CF3"/>
    <w:rsid w:val="003A16B4"/>
    <w:rsid w:val="003A19F8"/>
    <w:rsid w:val="003A1A22"/>
    <w:rsid w:val="003A4907"/>
    <w:rsid w:val="003A5655"/>
    <w:rsid w:val="003A5BE0"/>
    <w:rsid w:val="003A611F"/>
    <w:rsid w:val="003A61F2"/>
    <w:rsid w:val="003A6C96"/>
    <w:rsid w:val="003A7254"/>
    <w:rsid w:val="003A732C"/>
    <w:rsid w:val="003B0398"/>
    <w:rsid w:val="003B0A69"/>
    <w:rsid w:val="003B19B6"/>
    <w:rsid w:val="003B3280"/>
    <w:rsid w:val="003B34C0"/>
    <w:rsid w:val="003B48BA"/>
    <w:rsid w:val="003B5385"/>
    <w:rsid w:val="003B55C3"/>
    <w:rsid w:val="003B7BC2"/>
    <w:rsid w:val="003C1F66"/>
    <w:rsid w:val="003C204C"/>
    <w:rsid w:val="003C34BF"/>
    <w:rsid w:val="003C58CB"/>
    <w:rsid w:val="003C5B39"/>
    <w:rsid w:val="003C6F9D"/>
    <w:rsid w:val="003C7B83"/>
    <w:rsid w:val="003C7D2D"/>
    <w:rsid w:val="003D0834"/>
    <w:rsid w:val="003D08FA"/>
    <w:rsid w:val="003D11C9"/>
    <w:rsid w:val="003D1269"/>
    <w:rsid w:val="003D1E19"/>
    <w:rsid w:val="003D1FA3"/>
    <w:rsid w:val="003D22FE"/>
    <w:rsid w:val="003D2A5C"/>
    <w:rsid w:val="003D43B1"/>
    <w:rsid w:val="003D453B"/>
    <w:rsid w:val="003D4FEC"/>
    <w:rsid w:val="003D651B"/>
    <w:rsid w:val="003D6717"/>
    <w:rsid w:val="003D6BA5"/>
    <w:rsid w:val="003E0995"/>
    <w:rsid w:val="003E0DA5"/>
    <w:rsid w:val="003E1B4E"/>
    <w:rsid w:val="003E2911"/>
    <w:rsid w:val="003E379A"/>
    <w:rsid w:val="003E3CDA"/>
    <w:rsid w:val="003E5634"/>
    <w:rsid w:val="003E56B8"/>
    <w:rsid w:val="003E5827"/>
    <w:rsid w:val="003E7041"/>
    <w:rsid w:val="003F15CC"/>
    <w:rsid w:val="003F24D1"/>
    <w:rsid w:val="003F39C5"/>
    <w:rsid w:val="003F5176"/>
    <w:rsid w:val="003F5607"/>
    <w:rsid w:val="003F6E45"/>
    <w:rsid w:val="003F72F7"/>
    <w:rsid w:val="0040005F"/>
    <w:rsid w:val="004009F1"/>
    <w:rsid w:val="00401387"/>
    <w:rsid w:val="0040188D"/>
    <w:rsid w:val="00402215"/>
    <w:rsid w:val="00402A8E"/>
    <w:rsid w:val="00403CE2"/>
    <w:rsid w:val="00403E00"/>
    <w:rsid w:val="0040487F"/>
    <w:rsid w:val="00405052"/>
    <w:rsid w:val="0040631B"/>
    <w:rsid w:val="00406B5A"/>
    <w:rsid w:val="00406CC0"/>
    <w:rsid w:val="00406D1E"/>
    <w:rsid w:val="00407BC2"/>
    <w:rsid w:val="00407CC3"/>
    <w:rsid w:val="00407CE1"/>
    <w:rsid w:val="004111B9"/>
    <w:rsid w:val="00411207"/>
    <w:rsid w:val="0041243B"/>
    <w:rsid w:val="00412AE9"/>
    <w:rsid w:val="00414875"/>
    <w:rsid w:val="00414D0A"/>
    <w:rsid w:val="004153C8"/>
    <w:rsid w:val="00415583"/>
    <w:rsid w:val="00415B6D"/>
    <w:rsid w:val="00415EC3"/>
    <w:rsid w:val="00416CEE"/>
    <w:rsid w:val="00417611"/>
    <w:rsid w:val="0042072B"/>
    <w:rsid w:val="004209AB"/>
    <w:rsid w:val="00420C3F"/>
    <w:rsid w:val="00421462"/>
    <w:rsid w:val="00421EDE"/>
    <w:rsid w:val="00422452"/>
    <w:rsid w:val="00422574"/>
    <w:rsid w:val="00422745"/>
    <w:rsid w:val="00422DC4"/>
    <w:rsid w:val="004235EF"/>
    <w:rsid w:val="00423F2F"/>
    <w:rsid w:val="00424135"/>
    <w:rsid w:val="00424268"/>
    <w:rsid w:val="0042487C"/>
    <w:rsid w:val="00425296"/>
    <w:rsid w:val="00425670"/>
    <w:rsid w:val="00425C6F"/>
    <w:rsid w:val="00425D56"/>
    <w:rsid w:val="00427283"/>
    <w:rsid w:val="00427456"/>
    <w:rsid w:val="00427866"/>
    <w:rsid w:val="00427CF6"/>
    <w:rsid w:val="00427D8D"/>
    <w:rsid w:val="00430B4E"/>
    <w:rsid w:val="00431EB2"/>
    <w:rsid w:val="004320F7"/>
    <w:rsid w:val="00432612"/>
    <w:rsid w:val="00433186"/>
    <w:rsid w:val="004333C1"/>
    <w:rsid w:val="00434AFE"/>
    <w:rsid w:val="004351D4"/>
    <w:rsid w:val="00435690"/>
    <w:rsid w:val="0043669B"/>
    <w:rsid w:val="00440E90"/>
    <w:rsid w:val="004416CD"/>
    <w:rsid w:val="00441CA4"/>
    <w:rsid w:val="00441F8D"/>
    <w:rsid w:val="00442480"/>
    <w:rsid w:val="00443764"/>
    <w:rsid w:val="0044534A"/>
    <w:rsid w:val="00445B82"/>
    <w:rsid w:val="00445EEE"/>
    <w:rsid w:val="004470C4"/>
    <w:rsid w:val="00447684"/>
    <w:rsid w:val="0045008B"/>
    <w:rsid w:val="00450159"/>
    <w:rsid w:val="004505D3"/>
    <w:rsid w:val="00450789"/>
    <w:rsid w:val="004509CF"/>
    <w:rsid w:val="00450BA0"/>
    <w:rsid w:val="00450FA2"/>
    <w:rsid w:val="0045151D"/>
    <w:rsid w:val="00451DE0"/>
    <w:rsid w:val="00451FED"/>
    <w:rsid w:val="004521FD"/>
    <w:rsid w:val="00452E3E"/>
    <w:rsid w:val="00453177"/>
    <w:rsid w:val="00453DB8"/>
    <w:rsid w:val="004550F5"/>
    <w:rsid w:val="00455211"/>
    <w:rsid w:val="004567AE"/>
    <w:rsid w:val="00456E54"/>
    <w:rsid w:val="0045774C"/>
    <w:rsid w:val="0046123B"/>
    <w:rsid w:val="004619FE"/>
    <w:rsid w:val="00462B2B"/>
    <w:rsid w:val="0046336B"/>
    <w:rsid w:val="00463760"/>
    <w:rsid w:val="00463F20"/>
    <w:rsid w:val="004645A5"/>
    <w:rsid w:val="00464695"/>
    <w:rsid w:val="00464D9E"/>
    <w:rsid w:val="00465684"/>
    <w:rsid w:val="00467697"/>
    <w:rsid w:val="004711B7"/>
    <w:rsid w:val="00471B08"/>
    <w:rsid w:val="004721D3"/>
    <w:rsid w:val="00472873"/>
    <w:rsid w:val="00474EBD"/>
    <w:rsid w:val="00475221"/>
    <w:rsid w:val="004756CE"/>
    <w:rsid w:val="00481960"/>
    <w:rsid w:val="004819E8"/>
    <w:rsid w:val="0048266B"/>
    <w:rsid w:val="0048284E"/>
    <w:rsid w:val="004833A7"/>
    <w:rsid w:val="004843B4"/>
    <w:rsid w:val="00484F1D"/>
    <w:rsid w:val="00485377"/>
    <w:rsid w:val="0048588B"/>
    <w:rsid w:val="00487863"/>
    <w:rsid w:val="0049042A"/>
    <w:rsid w:val="0049107A"/>
    <w:rsid w:val="00492853"/>
    <w:rsid w:val="0049308D"/>
    <w:rsid w:val="0049337C"/>
    <w:rsid w:val="00493F54"/>
    <w:rsid w:val="004942BD"/>
    <w:rsid w:val="004946A9"/>
    <w:rsid w:val="004948B1"/>
    <w:rsid w:val="00495275"/>
    <w:rsid w:val="0049555F"/>
    <w:rsid w:val="004955F6"/>
    <w:rsid w:val="00495CB3"/>
    <w:rsid w:val="004961F6"/>
    <w:rsid w:val="00496A97"/>
    <w:rsid w:val="00496C7B"/>
    <w:rsid w:val="004971F4"/>
    <w:rsid w:val="004975FC"/>
    <w:rsid w:val="004A001B"/>
    <w:rsid w:val="004A15A7"/>
    <w:rsid w:val="004A19D8"/>
    <w:rsid w:val="004A1F74"/>
    <w:rsid w:val="004A268A"/>
    <w:rsid w:val="004A3530"/>
    <w:rsid w:val="004A35B7"/>
    <w:rsid w:val="004A3B4F"/>
    <w:rsid w:val="004A4572"/>
    <w:rsid w:val="004A4DBC"/>
    <w:rsid w:val="004A4DE7"/>
    <w:rsid w:val="004A4DE9"/>
    <w:rsid w:val="004A4EF6"/>
    <w:rsid w:val="004A698B"/>
    <w:rsid w:val="004A722E"/>
    <w:rsid w:val="004B114E"/>
    <w:rsid w:val="004B1F58"/>
    <w:rsid w:val="004B28C4"/>
    <w:rsid w:val="004B2F39"/>
    <w:rsid w:val="004B3DBD"/>
    <w:rsid w:val="004B488E"/>
    <w:rsid w:val="004B5093"/>
    <w:rsid w:val="004B557F"/>
    <w:rsid w:val="004B71A8"/>
    <w:rsid w:val="004B783E"/>
    <w:rsid w:val="004C0033"/>
    <w:rsid w:val="004C0437"/>
    <w:rsid w:val="004C05B3"/>
    <w:rsid w:val="004C06EC"/>
    <w:rsid w:val="004C1223"/>
    <w:rsid w:val="004C41CD"/>
    <w:rsid w:val="004C49EB"/>
    <w:rsid w:val="004C4BBB"/>
    <w:rsid w:val="004C5F51"/>
    <w:rsid w:val="004C635B"/>
    <w:rsid w:val="004C660E"/>
    <w:rsid w:val="004C7732"/>
    <w:rsid w:val="004C79D9"/>
    <w:rsid w:val="004D074F"/>
    <w:rsid w:val="004D0D33"/>
    <w:rsid w:val="004D0F0C"/>
    <w:rsid w:val="004D1727"/>
    <w:rsid w:val="004D17AF"/>
    <w:rsid w:val="004D1A7E"/>
    <w:rsid w:val="004D1D30"/>
    <w:rsid w:val="004D1E4E"/>
    <w:rsid w:val="004D2740"/>
    <w:rsid w:val="004D33FD"/>
    <w:rsid w:val="004D346C"/>
    <w:rsid w:val="004D40C2"/>
    <w:rsid w:val="004D4577"/>
    <w:rsid w:val="004D470F"/>
    <w:rsid w:val="004D4DEE"/>
    <w:rsid w:val="004D5746"/>
    <w:rsid w:val="004D5B7F"/>
    <w:rsid w:val="004D73DC"/>
    <w:rsid w:val="004E13F5"/>
    <w:rsid w:val="004E2095"/>
    <w:rsid w:val="004E359D"/>
    <w:rsid w:val="004E41D4"/>
    <w:rsid w:val="004E4259"/>
    <w:rsid w:val="004E492E"/>
    <w:rsid w:val="004E4A90"/>
    <w:rsid w:val="004E4C64"/>
    <w:rsid w:val="004E4F96"/>
    <w:rsid w:val="004E507C"/>
    <w:rsid w:val="004E5E9D"/>
    <w:rsid w:val="004E65C4"/>
    <w:rsid w:val="004E66C3"/>
    <w:rsid w:val="004E6717"/>
    <w:rsid w:val="004E69C1"/>
    <w:rsid w:val="004E70AF"/>
    <w:rsid w:val="004E7FAD"/>
    <w:rsid w:val="004F0926"/>
    <w:rsid w:val="004F1427"/>
    <w:rsid w:val="004F14CD"/>
    <w:rsid w:val="004F1927"/>
    <w:rsid w:val="004F1DB0"/>
    <w:rsid w:val="004F24F5"/>
    <w:rsid w:val="004F2ED1"/>
    <w:rsid w:val="004F3335"/>
    <w:rsid w:val="004F38D1"/>
    <w:rsid w:val="004F390F"/>
    <w:rsid w:val="00500055"/>
    <w:rsid w:val="00500455"/>
    <w:rsid w:val="005004F7"/>
    <w:rsid w:val="0050089A"/>
    <w:rsid w:val="005008EE"/>
    <w:rsid w:val="00500E95"/>
    <w:rsid w:val="00501031"/>
    <w:rsid w:val="005011D6"/>
    <w:rsid w:val="00501F75"/>
    <w:rsid w:val="00502560"/>
    <w:rsid w:val="005027A3"/>
    <w:rsid w:val="00505653"/>
    <w:rsid w:val="00506D04"/>
    <w:rsid w:val="00507C15"/>
    <w:rsid w:val="005102C3"/>
    <w:rsid w:val="00510D28"/>
    <w:rsid w:val="005116D7"/>
    <w:rsid w:val="005117BD"/>
    <w:rsid w:val="00511F59"/>
    <w:rsid w:val="00511FE6"/>
    <w:rsid w:val="005120BA"/>
    <w:rsid w:val="0051230A"/>
    <w:rsid w:val="00512474"/>
    <w:rsid w:val="005124C5"/>
    <w:rsid w:val="00512612"/>
    <w:rsid w:val="00512B0F"/>
    <w:rsid w:val="00512CAD"/>
    <w:rsid w:val="005143F4"/>
    <w:rsid w:val="0051441A"/>
    <w:rsid w:val="0051478A"/>
    <w:rsid w:val="00514A8E"/>
    <w:rsid w:val="00514FDD"/>
    <w:rsid w:val="00515D46"/>
    <w:rsid w:val="00516075"/>
    <w:rsid w:val="00516EE5"/>
    <w:rsid w:val="00517491"/>
    <w:rsid w:val="00517F87"/>
    <w:rsid w:val="00520727"/>
    <w:rsid w:val="00521780"/>
    <w:rsid w:val="0052255A"/>
    <w:rsid w:val="005227D8"/>
    <w:rsid w:val="005228B4"/>
    <w:rsid w:val="0052454E"/>
    <w:rsid w:val="00525184"/>
    <w:rsid w:val="00526369"/>
    <w:rsid w:val="005263C6"/>
    <w:rsid w:val="00526D2F"/>
    <w:rsid w:val="00526D8C"/>
    <w:rsid w:val="00526E46"/>
    <w:rsid w:val="00527525"/>
    <w:rsid w:val="00530A9A"/>
    <w:rsid w:val="00532A44"/>
    <w:rsid w:val="00532ACF"/>
    <w:rsid w:val="00532C1C"/>
    <w:rsid w:val="00532E20"/>
    <w:rsid w:val="00532F29"/>
    <w:rsid w:val="0053302C"/>
    <w:rsid w:val="005340FD"/>
    <w:rsid w:val="00534681"/>
    <w:rsid w:val="00534846"/>
    <w:rsid w:val="005349BE"/>
    <w:rsid w:val="00535246"/>
    <w:rsid w:val="005364EC"/>
    <w:rsid w:val="00536CD4"/>
    <w:rsid w:val="00537442"/>
    <w:rsid w:val="00537C57"/>
    <w:rsid w:val="005409A2"/>
    <w:rsid w:val="00540E1B"/>
    <w:rsid w:val="005414C4"/>
    <w:rsid w:val="00541920"/>
    <w:rsid w:val="00541A95"/>
    <w:rsid w:val="0054327C"/>
    <w:rsid w:val="005442FB"/>
    <w:rsid w:val="0054474F"/>
    <w:rsid w:val="0054478B"/>
    <w:rsid w:val="00545134"/>
    <w:rsid w:val="0054537B"/>
    <w:rsid w:val="005455F3"/>
    <w:rsid w:val="005459AF"/>
    <w:rsid w:val="00545D09"/>
    <w:rsid w:val="00546EA3"/>
    <w:rsid w:val="00547095"/>
    <w:rsid w:val="00547244"/>
    <w:rsid w:val="00550952"/>
    <w:rsid w:val="00551878"/>
    <w:rsid w:val="0055214B"/>
    <w:rsid w:val="00552DED"/>
    <w:rsid w:val="005537E9"/>
    <w:rsid w:val="00553AD9"/>
    <w:rsid w:val="00555806"/>
    <w:rsid w:val="00555DCA"/>
    <w:rsid w:val="00556268"/>
    <w:rsid w:val="00556501"/>
    <w:rsid w:val="00556C48"/>
    <w:rsid w:val="00560786"/>
    <w:rsid w:val="00560E4A"/>
    <w:rsid w:val="00561485"/>
    <w:rsid w:val="005614C6"/>
    <w:rsid w:val="005616F3"/>
    <w:rsid w:val="0056374C"/>
    <w:rsid w:val="00563B7B"/>
    <w:rsid w:val="00563EA3"/>
    <w:rsid w:val="0056411C"/>
    <w:rsid w:val="00564C13"/>
    <w:rsid w:val="00564CD7"/>
    <w:rsid w:val="00565388"/>
    <w:rsid w:val="00566D26"/>
    <w:rsid w:val="005674CA"/>
    <w:rsid w:val="005675EE"/>
    <w:rsid w:val="00567A3C"/>
    <w:rsid w:val="00567DBA"/>
    <w:rsid w:val="00570B2D"/>
    <w:rsid w:val="00571A83"/>
    <w:rsid w:val="00571FEF"/>
    <w:rsid w:val="00572AE5"/>
    <w:rsid w:val="00572CC7"/>
    <w:rsid w:val="00572F90"/>
    <w:rsid w:val="005731B3"/>
    <w:rsid w:val="00574264"/>
    <w:rsid w:val="00574506"/>
    <w:rsid w:val="00575DFD"/>
    <w:rsid w:val="00576F13"/>
    <w:rsid w:val="005777D0"/>
    <w:rsid w:val="005778AD"/>
    <w:rsid w:val="00580AAB"/>
    <w:rsid w:val="00580F9C"/>
    <w:rsid w:val="0058112C"/>
    <w:rsid w:val="00581E2F"/>
    <w:rsid w:val="00582CEA"/>
    <w:rsid w:val="00583633"/>
    <w:rsid w:val="00583E0B"/>
    <w:rsid w:val="00584AAC"/>
    <w:rsid w:val="0058513F"/>
    <w:rsid w:val="00585275"/>
    <w:rsid w:val="0058572A"/>
    <w:rsid w:val="0058592C"/>
    <w:rsid w:val="0058615C"/>
    <w:rsid w:val="005864C4"/>
    <w:rsid w:val="005877B4"/>
    <w:rsid w:val="00590AAB"/>
    <w:rsid w:val="00591496"/>
    <w:rsid w:val="005914E0"/>
    <w:rsid w:val="0059158C"/>
    <w:rsid w:val="00592149"/>
    <w:rsid w:val="0059251D"/>
    <w:rsid w:val="00594A58"/>
    <w:rsid w:val="00594C57"/>
    <w:rsid w:val="00594D3C"/>
    <w:rsid w:val="00594FA0"/>
    <w:rsid w:val="005950C9"/>
    <w:rsid w:val="0059513D"/>
    <w:rsid w:val="00595191"/>
    <w:rsid w:val="005952F7"/>
    <w:rsid w:val="0059550A"/>
    <w:rsid w:val="00595A16"/>
    <w:rsid w:val="005969E2"/>
    <w:rsid w:val="00597027"/>
    <w:rsid w:val="00597BE2"/>
    <w:rsid w:val="005A0701"/>
    <w:rsid w:val="005A163D"/>
    <w:rsid w:val="005A2192"/>
    <w:rsid w:val="005A232B"/>
    <w:rsid w:val="005A2FDF"/>
    <w:rsid w:val="005A33D3"/>
    <w:rsid w:val="005A3683"/>
    <w:rsid w:val="005A36FF"/>
    <w:rsid w:val="005A38D0"/>
    <w:rsid w:val="005A4839"/>
    <w:rsid w:val="005A50F2"/>
    <w:rsid w:val="005A53D0"/>
    <w:rsid w:val="005A6650"/>
    <w:rsid w:val="005A738F"/>
    <w:rsid w:val="005A7BA0"/>
    <w:rsid w:val="005B0779"/>
    <w:rsid w:val="005B080F"/>
    <w:rsid w:val="005B0C83"/>
    <w:rsid w:val="005B11F5"/>
    <w:rsid w:val="005B130B"/>
    <w:rsid w:val="005B1889"/>
    <w:rsid w:val="005B1A50"/>
    <w:rsid w:val="005B1BB2"/>
    <w:rsid w:val="005B33DD"/>
    <w:rsid w:val="005B3870"/>
    <w:rsid w:val="005B475C"/>
    <w:rsid w:val="005B6092"/>
    <w:rsid w:val="005B6528"/>
    <w:rsid w:val="005B65C2"/>
    <w:rsid w:val="005B6BF0"/>
    <w:rsid w:val="005B71FB"/>
    <w:rsid w:val="005B7E6F"/>
    <w:rsid w:val="005C0BE0"/>
    <w:rsid w:val="005C17F2"/>
    <w:rsid w:val="005C2D7F"/>
    <w:rsid w:val="005C30E9"/>
    <w:rsid w:val="005C33DA"/>
    <w:rsid w:val="005C3C87"/>
    <w:rsid w:val="005C4FB5"/>
    <w:rsid w:val="005C7DFC"/>
    <w:rsid w:val="005C7E8C"/>
    <w:rsid w:val="005D27E0"/>
    <w:rsid w:val="005D28D3"/>
    <w:rsid w:val="005D2B4A"/>
    <w:rsid w:val="005D2CAD"/>
    <w:rsid w:val="005D36A6"/>
    <w:rsid w:val="005D3B50"/>
    <w:rsid w:val="005D42DE"/>
    <w:rsid w:val="005D515F"/>
    <w:rsid w:val="005D5610"/>
    <w:rsid w:val="005D612E"/>
    <w:rsid w:val="005D65E6"/>
    <w:rsid w:val="005D6C38"/>
    <w:rsid w:val="005E02A7"/>
    <w:rsid w:val="005E037B"/>
    <w:rsid w:val="005E1A5E"/>
    <w:rsid w:val="005E2D4F"/>
    <w:rsid w:val="005E3247"/>
    <w:rsid w:val="005E37E1"/>
    <w:rsid w:val="005E449B"/>
    <w:rsid w:val="005E4618"/>
    <w:rsid w:val="005E4A0A"/>
    <w:rsid w:val="005E4F9F"/>
    <w:rsid w:val="005E6484"/>
    <w:rsid w:val="005E6570"/>
    <w:rsid w:val="005E6C33"/>
    <w:rsid w:val="005E7064"/>
    <w:rsid w:val="005E72BD"/>
    <w:rsid w:val="005E7C80"/>
    <w:rsid w:val="005F00D2"/>
    <w:rsid w:val="005F1C8D"/>
    <w:rsid w:val="005F2009"/>
    <w:rsid w:val="005F288B"/>
    <w:rsid w:val="005F2F45"/>
    <w:rsid w:val="005F31F7"/>
    <w:rsid w:val="005F3D10"/>
    <w:rsid w:val="005F42EE"/>
    <w:rsid w:val="005F4D77"/>
    <w:rsid w:val="005F7454"/>
    <w:rsid w:val="006007DB"/>
    <w:rsid w:val="00600998"/>
    <w:rsid w:val="00600EC6"/>
    <w:rsid w:val="00601279"/>
    <w:rsid w:val="006012F6"/>
    <w:rsid w:val="00601FB6"/>
    <w:rsid w:val="006026D4"/>
    <w:rsid w:val="00603438"/>
    <w:rsid w:val="006046AA"/>
    <w:rsid w:val="00605AE5"/>
    <w:rsid w:val="00606494"/>
    <w:rsid w:val="0060683B"/>
    <w:rsid w:val="00606D07"/>
    <w:rsid w:val="00606D80"/>
    <w:rsid w:val="00607BED"/>
    <w:rsid w:val="00607DDE"/>
    <w:rsid w:val="00613504"/>
    <w:rsid w:val="00613950"/>
    <w:rsid w:val="00615C85"/>
    <w:rsid w:val="00615E16"/>
    <w:rsid w:val="006166EC"/>
    <w:rsid w:val="00616DC3"/>
    <w:rsid w:val="00620A7A"/>
    <w:rsid w:val="006211C4"/>
    <w:rsid w:val="00621546"/>
    <w:rsid w:val="0062173D"/>
    <w:rsid w:val="0062185A"/>
    <w:rsid w:val="00621D6F"/>
    <w:rsid w:val="00622191"/>
    <w:rsid w:val="006223FA"/>
    <w:rsid w:val="00622401"/>
    <w:rsid w:val="00622DA1"/>
    <w:rsid w:val="00623092"/>
    <w:rsid w:val="006230C9"/>
    <w:rsid w:val="00623205"/>
    <w:rsid w:val="0062422F"/>
    <w:rsid w:val="00625904"/>
    <w:rsid w:val="00627030"/>
    <w:rsid w:val="00627072"/>
    <w:rsid w:val="00627904"/>
    <w:rsid w:val="00627CB3"/>
    <w:rsid w:val="00627FA3"/>
    <w:rsid w:val="006304BC"/>
    <w:rsid w:val="0063073D"/>
    <w:rsid w:val="006308A8"/>
    <w:rsid w:val="006314EA"/>
    <w:rsid w:val="00632BC5"/>
    <w:rsid w:val="006332D5"/>
    <w:rsid w:val="006340A5"/>
    <w:rsid w:val="0063422C"/>
    <w:rsid w:val="006352D0"/>
    <w:rsid w:val="00635431"/>
    <w:rsid w:val="00637A69"/>
    <w:rsid w:val="0064015C"/>
    <w:rsid w:val="00640FF3"/>
    <w:rsid w:val="00641281"/>
    <w:rsid w:val="006431D5"/>
    <w:rsid w:val="00644676"/>
    <w:rsid w:val="00644D5C"/>
    <w:rsid w:val="00646BE7"/>
    <w:rsid w:val="00647432"/>
    <w:rsid w:val="006474E7"/>
    <w:rsid w:val="006474FD"/>
    <w:rsid w:val="006478D3"/>
    <w:rsid w:val="00647DFD"/>
    <w:rsid w:val="0065006C"/>
    <w:rsid w:val="00650929"/>
    <w:rsid w:val="00650950"/>
    <w:rsid w:val="006509EB"/>
    <w:rsid w:val="00651446"/>
    <w:rsid w:val="006517D3"/>
    <w:rsid w:val="00651CAD"/>
    <w:rsid w:val="006524B7"/>
    <w:rsid w:val="0065326B"/>
    <w:rsid w:val="00654A74"/>
    <w:rsid w:val="00654CBC"/>
    <w:rsid w:val="00654D34"/>
    <w:rsid w:val="00654E84"/>
    <w:rsid w:val="0065630C"/>
    <w:rsid w:val="00656CD9"/>
    <w:rsid w:val="00656E71"/>
    <w:rsid w:val="00657139"/>
    <w:rsid w:val="00660256"/>
    <w:rsid w:val="006603B1"/>
    <w:rsid w:val="00660C36"/>
    <w:rsid w:val="006610DA"/>
    <w:rsid w:val="00661519"/>
    <w:rsid w:val="00661CF5"/>
    <w:rsid w:val="006621D0"/>
    <w:rsid w:val="006633BB"/>
    <w:rsid w:val="00664760"/>
    <w:rsid w:val="006656D6"/>
    <w:rsid w:val="0066655C"/>
    <w:rsid w:val="00667601"/>
    <w:rsid w:val="0067245F"/>
    <w:rsid w:val="006738C7"/>
    <w:rsid w:val="006741C6"/>
    <w:rsid w:val="0067693B"/>
    <w:rsid w:val="00676DD5"/>
    <w:rsid w:val="0067729C"/>
    <w:rsid w:val="00677916"/>
    <w:rsid w:val="00677C89"/>
    <w:rsid w:val="00680065"/>
    <w:rsid w:val="00681230"/>
    <w:rsid w:val="0068141C"/>
    <w:rsid w:val="00681628"/>
    <w:rsid w:val="00682D3F"/>
    <w:rsid w:val="00682D74"/>
    <w:rsid w:val="0068311F"/>
    <w:rsid w:val="00683F2E"/>
    <w:rsid w:val="00684BF8"/>
    <w:rsid w:val="00685150"/>
    <w:rsid w:val="00685BE9"/>
    <w:rsid w:val="00685E8B"/>
    <w:rsid w:val="0068649E"/>
    <w:rsid w:val="006869A8"/>
    <w:rsid w:val="006871FC"/>
    <w:rsid w:val="00687600"/>
    <w:rsid w:val="00690253"/>
    <w:rsid w:val="0069048B"/>
    <w:rsid w:val="00690923"/>
    <w:rsid w:val="00690EF1"/>
    <w:rsid w:val="006916FC"/>
    <w:rsid w:val="00691B35"/>
    <w:rsid w:val="00692B28"/>
    <w:rsid w:val="006945AF"/>
    <w:rsid w:val="00694869"/>
    <w:rsid w:val="00694DBF"/>
    <w:rsid w:val="00696317"/>
    <w:rsid w:val="00696750"/>
    <w:rsid w:val="006968FE"/>
    <w:rsid w:val="00696E4D"/>
    <w:rsid w:val="00696F04"/>
    <w:rsid w:val="00697100"/>
    <w:rsid w:val="0069740B"/>
    <w:rsid w:val="00697A91"/>
    <w:rsid w:val="00697E4E"/>
    <w:rsid w:val="006A06CC"/>
    <w:rsid w:val="006A16E2"/>
    <w:rsid w:val="006A1DC8"/>
    <w:rsid w:val="006A1E54"/>
    <w:rsid w:val="006A2141"/>
    <w:rsid w:val="006A2591"/>
    <w:rsid w:val="006A2980"/>
    <w:rsid w:val="006A3830"/>
    <w:rsid w:val="006A3949"/>
    <w:rsid w:val="006A5054"/>
    <w:rsid w:val="006A62E5"/>
    <w:rsid w:val="006A75DA"/>
    <w:rsid w:val="006A7CDE"/>
    <w:rsid w:val="006A7D24"/>
    <w:rsid w:val="006B0585"/>
    <w:rsid w:val="006B083A"/>
    <w:rsid w:val="006B2871"/>
    <w:rsid w:val="006B2DE0"/>
    <w:rsid w:val="006B369B"/>
    <w:rsid w:val="006B526A"/>
    <w:rsid w:val="006B5CDD"/>
    <w:rsid w:val="006B5E4A"/>
    <w:rsid w:val="006B79F7"/>
    <w:rsid w:val="006B7DF7"/>
    <w:rsid w:val="006B7E6E"/>
    <w:rsid w:val="006C0EF5"/>
    <w:rsid w:val="006C0FEC"/>
    <w:rsid w:val="006C12D5"/>
    <w:rsid w:val="006C179C"/>
    <w:rsid w:val="006C180F"/>
    <w:rsid w:val="006C1EFF"/>
    <w:rsid w:val="006C291A"/>
    <w:rsid w:val="006C6326"/>
    <w:rsid w:val="006D002C"/>
    <w:rsid w:val="006D0369"/>
    <w:rsid w:val="006D157A"/>
    <w:rsid w:val="006D19A5"/>
    <w:rsid w:val="006D3B09"/>
    <w:rsid w:val="006D4DBE"/>
    <w:rsid w:val="006D6136"/>
    <w:rsid w:val="006D74A4"/>
    <w:rsid w:val="006D7A7F"/>
    <w:rsid w:val="006E002F"/>
    <w:rsid w:val="006E0792"/>
    <w:rsid w:val="006E17D2"/>
    <w:rsid w:val="006E3B35"/>
    <w:rsid w:val="006E3C8D"/>
    <w:rsid w:val="006E5AAC"/>
    <w:rsid w:val="006E6364"/>
    <w:rsid w:val="006E63D5"/>
    <w:rsid w:val="006E67EA"/>
    <w:rsid w:val="006E6874"/>
    <w:rsid w:val="006E6B52"/>
    <w:rsid w:val="006E6C62"/>
    <w:rsid w:val="006E6EF4"/>
    <w:rsid w:val="006E75BA"/>
    <w:rsid w:val="006E7B07"/>
    <w:rsid w:val="006F0C11"/>
    <w:rsid w:val="006F2406"/>
    <w:rsid w:val="006F2CDD"/>
    <w:rsid w:val="006F337A"/>
    <w:rsid w:val="006F3B7E"/>
    <w:rsid w:val="006F542F"/>
    <w:rsid w:val="006F57E9"/>
    <w:rsid w:val="006F5D88"/>
    <w:rsid w:val="006F65FD"/>
    <w:rsid w:val="006F67AF"/>
    <w:rsid w:val="006F69B0"/>
    <w:rsid w:val="006F69E5"/>
    <w:rsid w:val="006F7447"/>
    <w:rsid w:val="006F7C9F"/>
    <w:rsid w:val="007003CB"/>
    <w:rsid w:val="00700908"/>
    <w:rsid w:val="00700DEF"/>
    <w:rsid w:val="00701835"/>
    <w:rsid w:val="00701AEF"/>
    <w:rsid w:val="00701E01"/>
    <w:rsid w:val="00701F77"/>
    <w:rsid w:val="00702539"/>
    <w:rsid w:val="00702586"/>
    <w:rsid w:val="00702651"/>
    <w:rsid w:val="00702BC5"/>
    <w:rsid w:val="007035EA"/>
    <w:rsid w:val="00703828"/>
    <w:rsid w:val="00704A0F"/>
    <w:rsid w:val="0070574F"/>
    <w:rsid w:val="007058C2"/>
    <w:rsid w:val="00706723"/>
    <w:rsid w:val="00706DB2"/>
    <w:rsid w:val="00707357"/>
    <w:rsid w:val="00707AD5"/>
    <w:rsid w:val="007109F6"/>
    <w:rsid w:val="00710D0B"/>
    <w:rsid w:val="007115B9"/>
    <w:rsid w:val="00712023"/>
    <w:rsid w:val="007136F1"/>
    <w:rsid w:val="00714E76"/>
    <w:rsid w:val="00715CD4"/>
    <w:rsid w:val="00716149"/>
    <w:rsid w:val="00717977"/>
    <w:rsid w:val="00722B15"/>
    <w:rsid w:val="00723C15"/>
    <w:rsid w:val="00724A80"/>
    <w:rsid w:val="0072509E"/>
    <w:rsid w:val="00725491"/>
    <w:rsid w:val="0072552B"/>
    <w:rsid w:val="00725AC3"/>
    <w:rsid w:val="00727733"/>
    <w:rsid w:val="00730011"/>
    <w:rsid w:val="00730CF5"/>
    <w:rsid w:val="00730D32"/>
    <w:rsid w:val="007310DB"/>
    <w:rsid w:val="007310DF"/>
    <w:rsid w:val="007313EB"/>
    <w:rsid w:val="00732407"/>
    <w:rsid w:val="0073258C"/>
    <w:rsid w:val="00732A01"/>
    <w:rsid w:val="00732CDE"/>
    <w:rsid w:val="00734F7E"/>
    <w:rsid w:val="0073582F"/>
    <w:rsid w:val="0073588D"/>
    <w:rsid w:val="007365E9"/>
    <w:rsid w:val="00736B1E"/>
    <w:rsid w:val="0073710B"/>
    <w:rsid w:val="007377C3"/>
    <w:rsid w:val="00737933"/>
    <w:rsid w:val="00740113"/>
    <w:rsid w:val="00741BF0"/>
    <w:rsid w:val="007427C9"/>
    <w:rsid w:val="00742F1B"/>
    <w:rsid w:val="00743CAF"/>
    <w:rsid w:val="0074419B"/>
    <w:rsid w:val="00744282"/>
    <w:rsid w:val="00744D20"/>
    <w:rsid w:val="00746123"/>
    <w:rsid w:val="00746570"/>
    <w:rsid w:val="007467E9"/>
    <w:rsid w:val="00746FF6"/>
    <w:rsid w:val="00747062"/>
    <w:rsid w:val="007472AD"/>
    <w:rsid w:val="00747306"/>
    <w:rsid w:val="00747B0B"/>
    <w:rsid w:val="0075044B"/>
    <w:rsid w:val="00750D6A"/>
    <w:rsid w:val="00750F1F"/>
    <w:rsid w:val="00751B5C"/>
    <w:rsid w:val="00751DF3"/>
    <w:rsid w:val="00752CA5"/>
    <w:rsid w:val="00752F3D"/>
    <w:rsid w:val="007530A0"/>
    <w:rsid w:val="0075315E"/>
    <w:rsid w:val="00754EC9"/>
    <w:rsid w:val="00756EE0"/>
    <w:rsid w:val="00757484"/>
    <w:rsid w:val="00760A57"/>
    <w:rsid w:val="00761D48"/>
    <w:rsid w:val="00761DB1"/>
    <w:rsid w:val="00762972"/>
    <w:rsid w:val="00763154"/>
    <w:rsid w:val="00763470"/>
    <w:rsid w:val="00763690"/>
    <w:rsid w:val="00763896"/>
    <w:rsid w:val="00763B9A"/>
    <w:rsid w:val="00764335"/>
    <w:rsid w:val="00764F26"/>
    <w:rsid w:val="00766461"/>
    <w:rsid w:val="007666B2"/>
    <w:rsid w:val="007669F8"/>
    <w:rsid w:val="00766A76"/>
    <w:rsid w:val="00766BD0"/>
    <w:rsid w:val="00766E79"/>
    <w:rsid w:val="00767017"/>
    <w:rsid w:val="00767318"/>
    <w:rsid w:val="00767707"/>
    <w:rsid w:val="00770A69"/>
    <w:rsid w:val="007713BB"/>
    <w:rsid w:val="007726A8"/>
    <w:rsid w:val="00772CF0"/>
    <w:rsid w:val="00772DCC"/>
    <w:rsid w:val="00773951"/>
    <w:rsid w:val="00773C92"/>
    <w:rsid w:val="00773F36"/>
    <w:rsid w:val="007749EA"/>
    <w:rsid w:val="00775E7B"/>
    <w:rsid w:val="00776171"/>
    <w:rsid w:val="0077699F"/>
    <w:rsid w:val="00776ADD"/>
    <w:rsid w:val="007819E0"/>
    <w:rsid w:val="007820AF"/>
    <w:rsid w:val="007828E8"/>
    <w:rsid w:val="00782F7D"/>
    <w:rsid w:val="007831D5"/>
    <w:rsid w:val="00783911"/>
    <w:rsid w:val="00784169"/>
    <w:rsid w:val="00785B8B"/>
    <w:rsid w:val="00785F0B"/>
    <w:rsid w:val="007868F1"/>
    <w:rsid w:val="00786A23"/>
    <w:rsid w:val="00786E61"/>
    <w:rsid w:val="00786EE1"/>
    <w:rsid w:val="007876F7"/>
    <w:rsid w:val="00787B39"/>
    <w:rsid w:val="0079089A"/>
    <w:rsid w:val="00791EE9"/>
    <w:rsid w:val="007923C6"/>
    <w:rsid w:val="00792959"/>
    <w:rsid w:val="00792A4C"/>
    <w:rsid w:val="00792AF4"/>
    <w:rsid w:val="0079321A"/>
    <w:rsid w:val="00793326"/>
    <w:rsid w:val="0079364E"/>
    <w:rsid w:val="00793659"/>
    <w:rsid w:val="007936B6"/>
    <w:rsid w:val="00794FA8"/>
    <w:rsid w:val="007953F5"/>
    <w:rsid w:val="00795A3F"/>
    <w:rsid w:val="00796EE4"/>
    <w:rsid w:val="00797728"/>
    <w:rsid w:val="007A004D"/>
    <w:rsid w:val="007A0266"/>
    <w:rsid w:val="007A0897"/>
    <w:rsid w:val="007A12AA"/>
    <w:rsid w:val="007A1A70"/>
    <w:rsid w:val="007A228C"/>
    <w:rsid w:val="007A293D"/>
    <w:rsid w:val="007A36D1"/>
    <w:rsid w:val="007A4487"/>
    <w:rsid w:val="007A5206"/>
    <w:rsid w:val="007A583F"/>
    <w:rsid w:val="007A79E2"/>
    <w:rsid w:val="007A7BE7"/>
    <w:rsid w:val="007A7EBD"/>
    <w:rsid w:val="007A7EDE"/>
    <w:rsid w:val="007B052E"/>
    <w:rsid w:val="007B061B"/>
    <w:rsid w:val="007B0CBA"/>
    <w:rsid w:val="007B26AB"/>
    <w:rsid w:val="007B2D9D"/>
    <w:rsid w:val="007B3C5D"/>
    <w:rsid w:val="007B3C61"/>
    <w:rsid w:val="007B5CE1"/>
    <w:rsid w:val="007B5FE3"/>
    <w:rsid w:val="007B613D"/>
    <w:rsid w:val="007B6733"/>
    <w:rsid w:val="007B7F53"/>
    <w:rsid w:val="007C0CCB"/>
    <w:rsid w:val="007C1657"/>
    <w:rsid w:val="007C36FE"/>
    <w:rsid w:val="007C494A"/>
    <w:rsid w:val="007C4CCF"/>
    <w:rsid w:val="007C5344"/>
    <w:rsid w:val="007C5C21"/>
    <w:rsid w:val="007C6117"/>
    <w:rsid w:val="007C7386"/>
    <w:rsid w:val="007C7B39"/>
    <w:rsid w:val="007D1060"/>
    <w:rsid w:val="007D148B"/>
    <w:rsid w:val="007D1E14"/>
    <w:rsid w:val="007D204B"/>
    <w:rsid w:val="007D21F0"/>
    <w:rsid w:val="007D3C3D"/>
    <w:rsid w:val="007D57B0"/>
    <w:rsid w:val="007D72AB"/>
    <w:rsid w:val="007D7642"/>
    <w:rsid w:val="007E1267"/>
    <w:rsid w:val="007E1FD1"/>
    <w:rsid w:val="007E23B0"/>
    <w:rsid w:val="007E41CA"/>
    <w:rsid w:val="007E44C4"/>
    <w:rsid w:val="007E4669"/>
    <w:rsid w:val="007E4AFC"/>
    <w:rsid w:val="007E578A"/>
    <w:rsid w:val="007E5CBD"/>
    <w:rsid w:val="007E6046"/>
    <w:rsid w:val="007E6771"/>
    <w:rsid w:val="007E729A"/>
    <w:rsid w:val="007F0AC1"/>
    <w:rsid w:val="007F0F54"/>
    <w:rsid w:val="007F1FDC"/>
    <w:rsid w:val="007F3371"/>
    <w:rsid w:val="007F3603"/>
    <w:rsid w:val="007F37FA"/>
    <w:rsid w:val="007F3E23"/>
    <w:rsid w:val="007F3F41"/>
    <w:rsid w:val="007F455E"/>
    <w:rsid w:val="007F484E"/>
    <w:rsid w:val="007F4AAC"/>
    <w:rsid w:val="007F53D9"/>
    <w:rsid w:val="007F5579"/>
    <w:rsid w:val="007F5BEF"/>
    <w:rsid w:val="007F65B9"/>
    <w:rsid w:val="007F6EE9"/>
    <w:rsid w:val="007F7A85"/>
    <w:rsid w:val="007F7CA7"/>
    <w:rsid w:val="007F7CF7"/>
    <w:rsid w:val="00800036"/>
    <w:rsid w:val="00800D51"/>
    <w:rsid w:val="0080111C"/>
    <w:rsid w:val="00801D1E"/>
    <w:rsid w:val="00802B63"/>
    <w:rsid w:val="00802F37"/>
    <w:rsid w:val="00803273"/>
    <w:rsid w:val="00803386"/>
    <w:rsid w:val="0080397A"/>
    <w:rsid w:val="00804683"/>
    <w:rsid w:val="00804DD4"/>
    <w:rsid w:val="0080507E"/>
    <w:rsid w:val="008053A2"/>
    <w:rsid w:val="00805B4D"/>
    <w:rsid w:val="0080604D"/>
    <w:rsid w:val="008068D2"/>
    <w:rsid w:val="00811B53"/>
    <w:rsid w:val="00813134"/>
    <w:rsid w:val="00814202"/>
    <w:rsid w:val="00817367"/>
    <w:rsid w:val="00817949"/>
    <w:rsid w:val="008206EC"/>
    <w:rsid w:val="008208A9"/>
    <w:rsid w:val="00820FA3"/>
    <w:rsid w:val="00820FB3"/>
    <w:rsid w:val="00821DA7"/>
    <w:rsid w:val="00822907"/>
    <w:rsid w:val="00823394"/>
    <w:rsid w:val="0082529A"/>
    <w:rsid w:val="008253C5"/>
    <w:rsid w:val="008256AE"/>
    <w:rsid w:val="00825A91"/>
    <w:rsid w:val="00826595"/>
    <w:rsid w:val="00826778"/>
    <w:rsid w:val="0082758B"/>
    <w:rsid w:val="00827809"/>
    <w:rsid w:val="00830248"/>
    <w:rsid w:val="008336C8"/>
    <w:rsid w:val="00833852"/>
    <w:rsid w:val="00836CBF"/>
    <w:rsid w:val="00837E9A"/>
    <w:rsid w:val="00840E97"/>
    <w:rsid w:val="00841713"/>
    <w:rsid w:val="0084173D"/>
    <w:rsid w:val="00841D2E"/>
    <w:rsid w:val="00841DA2"/>
    <w:rsid w:val="008420A4"/>
    <w:rsid w:val="00842329"/>
    <w:rsid w:val="00842A7A"/>
    <w:rsid w:val="0084307B"/>
    <w:rsid w:val="008430D2"/>
    <w:rsid w:val="00843567"/>
    <w:rsid w:val="00843C42"/>
    <w:rsid w:val="008459C1"/>
    <w:rsid w:val="00846378"/>
    <w:rsid w:val="008467E7"/>
    <w:rsid w:val="00847454"/>
    <w:rsid w:val="008477EF"/>
    <w:rsid w:val="008500F4"/>
    <w:rsid w:val="00850C01"/>
    <w:rsid w:val="008511B2"/>
    <w:rsid w:val="008512CE"/>
    <w:rsid w:val="0085170F"/>
    <w:rsid w:val="00851CF1"/>
    <w:rsid w:val="008523C5"/>
    <w:rsid w:val="00852F98"/>
    <w:rsid w:val="00853627"/>
    <w:rsid w:val="00855C52"/>
    <w:rsid w:val="00855E09"/>
    <w:rsid w:val="00855E4B"/>
    <w:rsid w:val="008560BF"/>
    <w:rsid w:val="008568AE"/>
    <w:rsid w:val="0085721E"/>
    <w:rsid w:val="008576F7"/>
    <w:rsid w:val="00857EF9"/>
    <w:rsid w:val="008625BB"/>
    <w:rsid w:val="00862ACC"/>
    <w:rsid w:val="00863B8E"/>
    <w:rsid w:val="00863C99"/>
    <w:rsid w:val="008641BC"/>
    <w:rsid w:val="008647FC"/>
    <w:rsid w:val="008650F8"/>
    <w:rsid w:val="008659C4"/>
    <w:rsid w:val="00866063"/>
    <w:rsid w:val="00866DAC"/>
    <w:rsid w:val="0086742A"/>
    <w:rsid w:val="008710F0"/>
    <w:rsid w:val="00871A4B"/>
    <w:rsid w:val="00872A29"/>
    <w:rsid w:val="00872F86"/>
    <w:rsid w:val="00873E65"/>
    <w:rsid w:val="00874745"/>
    <w:rsid w:val="00876AEA"/>
    <w:rsid w:val="00876B26"/>
    <w:rsid w:val="00877008"/>
    <w:rsid w:val="008770CE"/>
    <w:rsid w:val="0087738D"/>
    <w:rsid w:val="0088055F"/>
    <w:rsid w:val="00880D40"/>
    <w:rsid w:val="0088148A"/>
    <w:rsid w:val="00881A4E"/>
    <w:rsid w:val="00882C17"/>
    <w:rsid w:val="00883185"/>
    <w:rsid w:val="008852B2"/>
    <w:rsid w:val="008853CF"/>
    <w:rsid w:val="008901F5"/>
    <w:rsid w:val="008908B5"/>
    <w:rsid w:val="00892672"/>
    <w:rsid w:val="00892F7B"/>
    <w:rsid w:val="00894554"/>
    <w:rsid w:val="008946FD"/>
    <w:rsid w:val="00895191"/>
    <w:rsid w:val="00895392"/>
    <w:rsid w:val="00895B77"/>
    <w:rsid w:val="00895E47"/>
    <w:rsid w:val="0089614B"/>
    <w:rsid w:val="00897661"/>
    <w:rsid w:val="008A16B7"/>
    <w:rsid w:val="008A2947"/>
    <w:rsid w:val="008A391E"/>
    <w:rsid w:val="008A402A"/>
    <w:rsid w:val="008A43FB"/>
    <w:rsid w:val="008A4C24"/>
    <w:rsid w:val="008A4E26"/>
    <w:rsid w:val="008A4F79"/>
    <w:rsid w:val="008A4FA0"/>
    <w:rsid w:val="008A513A"/>
    <w:rsid w:val="008A566D"/>
    <w:rsid w:val="008A5C80"/>
    <w:rsid w:val="008A5E8E"/>
    <w:rsid w:val="008B0A60"/>
    <w:rsid w:val="008B0D01"/>
    <w:rsid w:val="008B1947"/>
    <w:rsid w:val="008B1ED2"/>
    <w:rsid w:val="008B3F30"/>
    <w:rsid w:val="008B59E4"/>
    <w:rsid w:val="008B5A09"/>
    <w:rsid w:val="008B6F18"/>
    <w:rsid w:val="008C1EF7"/>
    <w:rsid w:val="008C24EE"/>
    <w:rsid w:val="008C3106"/>
    <w:rsid w:val="008C4DC7"/>
    <w:rsid w:val="008C5D6E"/>
    <w:rsid w:val="008C6191"/>
    <w:rsid w:val="008C6385"/>
    <w:rsid w:val="008C7BF5"/>
    <w:rsid w:val="008D056D"/>
    <w:rsid w:val="008D1087"/>
    <w:rsid w:val="008D20F8"/>
    <w:rsid w:val="008D2206"/>
    <w:rsid w:val="008D3759"/>
    <w:rsid w:val="008D3794"/>
    <w:rsid w:val="008D4844"/>
    <w:rsid w:val="008D4ABE"/>
    <w:rsid w:val="008D4E88"/>
    <w:rsid w:val="008D4FBC"/>
    <w:rsid w:val="008D605B"/>
    <w:rsid w:val="008D70A2"/>
    <w:rsid w:val="008E0E39"/>
    <w:rsid w:val="008E1046"/>
    <w:rsid w:val="008E198F"/>
    <w:rsid w:val="008E264F"/>
    <w:rsid w:val="008E268F"/>
    <w:rsid w:val="008E2DD8"/>
    <w:rsid w:val="008E3822"/>
    <w:rsid w:val="008E3AD9"/>
    <w:rsid w:val="008E427A"/>
    <w:rsid w:val="008E460B"/>
    <w:rsid w:val="008E6518"/>
    <w:rsid w:val="008E678C"/>
    <w:rsid w:val="008E71E5"/>
    <w:rsid w:val="008E76F1"/>
    <w:rsid w:val="008F029F"/>
    <w:rsid w:val="008F0BFA"/>
    <w:rsid w:val="008F0E1F"/>
    <w:rsid w:val="008F1BDB"/>
    <w:rsid w:val="008F1D09"/>
    <w:rsid w:val="008F2AE1"/>
    <w:rsid w:val="008F3361"/>
    <w:rsid w:val="008F36BB"/>
    <w:rsid w:val="008F38E0"/>
    <w:rsid w:val="008F4344"/>
    <w:rsid w:val="008F51DC"/>
    <w:rsid w:val="008F6966"/>
    <w:rsid w:val="008F78E0"/>
    <w:rsid w:val="008F797F"/>
    <w:rsid w:val="008F7EB9"/>
    <w:rsid w:val="008F7F52"/>
    <w:rsid w:val="00900246"/>
    <w:rsid w:val="00902041"/>
    <w:rsid w:val="00902AA4"/>
    <w:rsid w:val="00902FA7"/>
    <w:rsid w:val="00903F1F"/>
    <w:rsid w:val="009045C6"/>
    <w:rsid w:val="00904944"/>
    <w:rsid w:val="00905DD5"/>
    <w:rsid w:val="00906E22"/>
    <w:rsid w:val="00907CD1"/>
    <w:rsid w:val="009103EB"/>
    <w:rsid w:val="00910A61"/>
    <w:rsid w:val="00912F1A"/>
    <w:rsid w:val="0091363C"/>
    <w:rsid w:val="00914162"/>
    <w:rsid w:val="009146F4"/>
    <w:rsid w:val="00915BCA"/>
    <w:rsid w:val="009160ED"/>
    <w:rsid w:val="009168CA"/>
    <w:rsid w:val="00917359"/>
    <w:rsid w:val="00921045"/>
    <w:rsid w:val="0092137D"/>
    <w:rsid w:val="0092265E"/>
    <w:rsid w:val="00922853"/>
    <w:rsid w:val="00922908"/>
    <w:rsid w:val="009238B3"/>
    <w:rsid w:val="0092394D"/>
    <w:rsid w:val="00924021"/>
    <w:rsid w:val="00924FB7"/>
    <w:rsid w:val="00926237"/>
    <w:rsid w:val="00930900"/>
    <w:rsid w:val="00931574"/>
    <w:rsid w:val="009316E0"/>
    <w:rsid w:val="009321C9"/>
    <w:rsid w:val="00932481"/>
    <w:rsid w:val="00932ECE"/>
    <w:rsid w:val="00932EF5"/>
    <w:rsid w:val="00933F42"/>
    <w:rsid w:val="0093487B"/>
    <w:rsid w:val="00935DED"/>
    <w:rsid w:val="00937C6D"/>
    <w:rsid w:val="00940013"/>
    <w:rsid w:val="00940512"/>
    <w:rsid w:val="009407BB"/>
    <w:rsid w:val="0094101A"/>
    <w:rsid w:val="00941441"/>
    <w:rsid w:val="00941C9D"/>
    <w:rsid w:val="0094329D"/>
    <w:rsid w:val="00943D3A"/>
    <w:rsid w:val="00945757"/>
    <w:rsid w:val="00945B64"/>
    <w:rsid w:val="00945DD8"/>
    <w:rsid w:val="0094626A"/>
    <w:rsid w:val="00946F4B"/>
    <w:rsid w:val="00947FBA"/>
    <w:rsid w:val="00950490"/>
    <w:rsid w:val="009523DF"/>
    <w:rsid w:val="00953C3F"/>
    <w:rsid w:val="00953E84"/>
    <w:rsid w:val="00954082"/>
    <w:rsid w:val="009543D7"/>
    <w:rsid w:val="00954AC7"/>
    <w:rsid w:val="00955253"/>
    <w:rsid w:val="0095590F"/>
    <w:rsid w:val="00955D8B"/>
    <w:rsid w:val="00956D0D"/>
    <w:rsid w:val="00957AD5"/>
    <w:rsid w:val="00960933"/>
    <w:rsid w:val="0096094F"/>
    <w:rsid w:val="00960972"/>
    <w:rsid w:val="00960A16"/>
    <w:rsid w:val="00960F15"/>
    <w:rsid w:val="009612F7"/>
    <w:rsid w:val="0096156F"/>
    <w:rsid w:val="0096188E"/>
    <w:rsid w:val="00961C1C"/>
    <w:rsid w:val="009626CA"/>
    <w:rsid w:val="00963A22"/>
    <w:rsid w:val="00965472"/>
    <w:rsid w:val="00965849"/>
    <w:rsid w:val="009659EB"/>
    <w:rsid w:val="00967935"/>
    <w:rsid w:val="00970BDA"/>
    <w:rsid w:val="00971A23"/>
    <w:rsid w:val="009737F2"/>
    <w:rsid w:val="009742EB"/>
    <w:rsid w:val="00974835"/>
    <w:rsid w:val="00976422"/>
    <w:rsid w:val="0097662C"/>
    <w:rsid w:val="0097744A"/>
    <w:rsid w:val="00977C24"/>
    <w:rsid w:val="00977C9F"/>
    <w:rsid w:val="00980078"/>
    <w:rsid w:val="0098048B"/>
    <w:rsid w:val="0098054A"/>
    <w:rsid w:val="009808D7"/>
    <w:rsid w:val="00980EF7"/>
    <w:rsid w:val="00982628"/>
    <w:rsid w:val="00982AA7"/>
    <w:rsid w:val="00982B73"/>
    <w:rsid w:val="00983785"/>
    <w:rsid w:val="0098459C"/>
    <w:rsid w:val="00984744"/>
    <w:rsid w:val="00984AF1"/>
    <w:rsid w:val="00984F1A"/>
    <w:rsid w:val="009854AE"/>
    <w:rsid w:val="009856FA"/>
    <w:rsid w:val="00985984"/>
    <w:rsid w:val="00986C2E"/>
    <w:rsid w:val="0098717F"/>
    <w:rsid w:val="009873BA"/>
    <w:rsid w:val="009908B2"/>
    <w:rsid w:val="00990D15"/>
    <w:rsid w:val="00992393"/>
    <w:rsid w:val="00994747"/>
    <w:rsid w:val="00995EDD"/>
    <w:rsid w:val="00996CF6"/>
    <w:rsid w:val="00997EB1"/>
    <w:rsid w:val="009A08D7"/>
    <w:rsid w:val="009A0984"/>
    <w:rsid w:val="009A0F15"/>
    <w:rsid w:val="009A1035"/>
    <w:rsid w:val="009A12A7"/>
    <w:rsid w:val="009A191F"/>
    <w:rsid w:val="009A31A9"/>
    <w:rsid w:val="009A538F"/>
    <w:rsid w:val="009A5751"/>
    <w:rsid w:val="009A5D96"/>
    <w:rsid w:val="009A646A"/>
    <w:rsid w:val="009A75B0"/>
    <w:rsid w:val="009A7CE4"/>
    <w:rsid w:val="009B0985"/>
    <w:rsid w:val="009B1057"/>
    <w:rsid w:val="009B1845"/>
    <w:rsid w:val="009B1DB8"/>
    <w:rsid w:val="009B21D6"/>
    <w:rsid w:val="009B2530"/>
    <w:rsid w:val="009B3230"/>
    <w:rsid w:val="009B3613"/>
    <w:rsid w:val="009B3E38"/>
    <w:rsid w:val="009B4753"/>
    <w:rsid w:val="009B5905"/>
    <w:rsid w:val="009B6286"/>
    <w:rsid w:val="009B6A84"/>
    <w:rsid w:val="009B70BC"/>
    <w:rsid w:val="009B7258"/>
    <w:rsid w:val="009B7B5C"/>
    <w:rsid w:val="009C11AB"/>
    <w:rsid w:val="009C6959"/>
    <w:rsid w:val="009C76DF"/>
    <w:rsid w:val="009D026D"/>
    <w:rsid w:val="009D071A"/>
    <w:rsid w:val="009D0ABB"/>
    <w:rsid w:val="009D0EBF"/>
    <w:rsid w:val="009D14E3"/>
    <w:rsid w:val="009D17A2"/>
    <w:rsid w:val="009D25C9"/>
    <w:rsid w:val="009D280E"/>
    <w:rsid w:val="009D2A86"/>
    <w:rsid w:val="009D2AFB"/>
    <w:rsid w:val="009D2CB9"/>
    <w:rsid w:val="009D2E7C"/>
    <w:rsid w:val="009D36B0"/>
    <w:rsid w:val="009D4BFD"/>
    <w:rsid w:val="009D637A"/>
    <w:rsid w:val="009D73C4"/>
    <w:rsid w:val="009E0235"/>
    <w:rsid w:val="009E1155"/>
    <w:rsid w:val="009E1281"/>
    <w:rsid w:val="009E14D5"/>
    <w:rsid w:val="009E1536"/>
    <w:rsid w:val="009E1ADA"/>
    <w:rsid w:val="009E41B6"/>
    <w:rsid w:val="009E5823"/>
    <w:rsid w:val="009E7A28"/>
    <w:rsid w:val="009E7A5E"/>
    <w:rsid w:val="009F0D06"/>
    <w:rsid w:val="009F13F0"/>
    <w:rsid w:val="009F1AE2"/>
    <w:rsid w:val="009F3447"/>
    <w:rsid w:val="009F3612"/>
    <w:rsid w:val="009F36EF"/>
    <w:rsid w:val="009F43A4"/>
    <w:rsid w:val="009F467F"/>
    <w:rsid w:val="009F46B9"/>
    <w:rsid w:val="009F49F8"/>
    <w:rsid w:val="009F5A3B"/>
    <w:rsid w:val="009F609F"/>
    <w:rsid w:val="009F6E3A"/>
    <w:rsid w:val="009F7596"/>
    <w:rsid w:val="009F7F61"/>
    <w:rsid w:val="00A00506"/>
    <w:rsid w:val="00A0110B"/>
    <w:rsid w:val="00A01200"/>
    <w:rsid w:val="00A012E5"/>
    <w:rsid w:val="00A03948"/>
    <w:rsid w:val="00A039D6"/>
    <w:rsid w:val="00A03BC8"/>
    <w:rsid w:val="00A046B9"/>
    <w:rsid w:val="00A04846"/>
    <w:rsid w:val="00A050A6"/>
    <w:rsid w:val="00A05209"/>
    <w:rsid w:val="00A05617"/>
    <w:rsid w:val="00A058E5"/>
    <w:rsid w:val="00A063A4"/>
    <w:rsid w:val="00A073A7"/>
    <w:rsid w:val="00A0767C"/>
    <w:rsid w:val="00A10192"/>
    <w:rsid w:val="00A117C8"/>
    <w:rsid w:val="00A11C75"/>
    <w:rsid w:val="00A12913"/>
    <w:rsid w:val="00A1294A"/>
    <w:rsid w:val="00A12C94"/>
    <w:rsid w:val="00A13305"/>
    <w:rsid w:val="00A1348F"/>
    <w:rsid w:val="00A13D2A"/>
    <w:rsid w:val="00A15106"/>
    <w:rsid w:val="00A15B97"/>
    <w:rsid w:val="00A17586"/>
    <w:rsid w:val="00A17B59"/>
    <w:rsid w:val="00A2026B"/>
    <w:rsid w:val="00A205D3"/>
    <w:rsid w:val="00A2085A"/>
    <w:rsid w:val="00A20CA5"/>
    <w:rsid w:val="00A20F0B"/>
    <w:rsid w:val="00A2158B"/>
    <w:rsid w:val="00A217E5"/>
    <w:rsid w:val="00A222C0"/>
    <w:rsid w:val="00A22724"/>
    <w:rsid w:val="00A22B64"/>
    <w:rsid w:val="00A2365F"/>
    <w:rsid w:val="00A246E9"/>
    <w:rsid w:val="00A247D0"/>
    <w:rsid w:val="00A26664"/>
    <w:rsid w:val="00A26723"/>
    <w:rsid w:val="00A27A6B"/>
    <w:rsid w:val="00A3136F"/>
    <w:rsid w:val="00A3158F"/>
    <w:rsid w:val="00A31ED2"/>
    <w:rsid w:val="00A320ED"/>
    <w:rsid w:val="00A329BC"/>
    <w:rsid w:val="00A331CD"/>
    <w:rsid w:val="00A33E9F"/>
    <w:rsid w:val="00A35288"/>
    <w:rsid w:val="00A352AE"/>
    <w:rsid w:val="00A3557C"/>
    <w:rsid w:val="00A35F99"/>
    <w:rsid w:val="00A3603B"/>
    <w:rsid w:val="00A36FA9"/>
    <w:rsid w:val="00A376E2"/>
    <w:rsid w:val="00A4025A"/>
    <w:rsid w:val="00A4027A"/>
    <w:rsid w:val="00A403E0"/>
    <w:rsid w:val="00A41762"/>
    <w:rsid w:val="00A41C00"/>
    <w:rsid w:val="00A42687"/>
    <w:rsid w:val="00A4303F"/>
    <w:rsid w:val="00A44037"/>
    <w:rsid w:val="00A457DD"/>
    <w:rsid w:val="00A45992"/>
    <w:rsid w:val="00A45B3D"/>
    <w:rsid w:val="00A46D43"/>
    <w:rsid w:val="00A46F8F"/>
    <w:rsid w:val="00A47237"/>
    <w:rsid w:val="00A47647"/>
    <w:rsid w:val="00A50293"/>
    <w:rsid w:val="00A506CE"/>
    <w:rsid w:val="00A514A4"/>
    <w:rsid w:val="00A517DF"/>
    <w:rsid w:val="00A51CC8"/>
    <w:rsid w:val="00A51F55"/>
    <w:rsid w:val="00A51FB9"/>
    <w:rsid w:val="00A5212F"/>
    <w:rsid w:val="00A5276B"/>
    <w:rsid w:val="00A52962"/>
    <w:rsid w:val="00A5341C"/>
    <w:rsid w:val="00A53B6A"/>
    <w:rsid w:val="00A53EE3"/>
    <w:rsid w:val="00A5474B"/>
    <w:rsid w:val="00A54DB1"/>
    <w:rsid w:val="00A554D7"/>
    <w:rsid w:val="00A55833"/>
    <w:rsid w:val="00A57CF7"/>
    <w:rsid w:val="00A61469"/>
    <w:rsid w:val="00A6211D"/>
    <w:rsid w:val="00A62130"/>
    <w:rsid w:val="00A625C1"/>
    <w:rsid w:val="00A63424"/>
    <w:rsid w:val="00A63B6F"/>
    <w:rsid w:val="00A6509F"/>
    <w:rsid w:val="00A652E4"/>
    <w:rsid w:val="00A700D7"/>
    <w:rsid w:val="00A701EC"/>
    <w:rsid w:val="00A70770"/>
    <w:rsid w:val="00A70A4C"/>
    <w:rsid w:val="00A71495"/>
    <w:rsid w:val="00A7175B"/>
    <w:rsid w:val="00A738EB"/>
    <w:rsid w:val="00A73B68"/>
    <w:rsid w:val="00A75AA7"/>
    <w:rsid w:val="00A76113"/>
    <w:rsid w:val="00A762F7"/>
    <w:rsid w:val="00A776E5"/>
    <w:rsid w:val="00A77848"/>
    <w:rsid w:val="00A77A8D"/>
    <w:rsid w:val="00A806A4"/>
    <w:rsid w:val="00A81446"/>
    <w:rsid w:val="00A814A5"/>
    <w:rsid w:val="00A81F72"/>
    <w:rsid w:val="00A8236C"/>
    <w:rsid w:val="00A825A4"/>
    <w:rsid w:val="00A82C4E"/>
    <w:rsid w:val="00A8426C"/>
    <w:rsid w:val="00A845F2"/>
    <w:rsid w:val="00A849C9"/>
    <w:rsid w:val="00A84BA9"/>
    <w:rsid w:val="00A85568"/>
    <w:rsid w:val="00A85C1A"/>
    <w:rsid w:val="00A85E7C"/>
    <w:rsid w:val="00A866F3"/>
    <w:rsid w:val="00A8672C"/>
    <w:rsid w:val="00A87D15"/>
    <w:rsid w:val="00A909AC"/>
    <w:rsid w:val="00A913BF"/>
    <w:rsid w:val="00A91579"/>
    <w:rsid w:val="00A91945"/>
    <w:rsid w:val="00A91E60"/>
    <w:rsid w:val="00A9244D"/>
    <w:rsid w:val="00A92574"/>
    <w:rsid w:val="00A937A9"/>
    <w:rsid w:val="00A93E22"/>
    <w:rsid w:val="00A940EF"/>
    <w:rsid w:val="00A970B6"/>
    <w:rsid w:val="00A97829"/>
    <w:rsid w:val="00AA013D"/>
    <w:rsid w:val="00AA0746"/>
    <w:rsid w:val="00AA080A"/>
    <w:rsid w:val="00AA0CD4"/>
    <w:rsid w:val="00AA2B03"/>
    <w:rsid w:val="00AA2B88"/>
    <w:rsid w:val="00AA3903"/>
    <w:rsid w:val="00AA3D16"/>
    <w:rsid w:val="00AA3E10"/>
    <w:rsid w:val="00AA624C"/>
    <w:rsid w:val="00AA6494"/>
    <w:rsid w:val="00AA64B3"/>
    <w:rsid w:val="00AA6E6A"/>
    <w:rsid w:val="00AA738A"/>
    <w:rsid w:val="00AA7B11"/>
    <w:rsid w:val="00AA7D14"/>
    <w:rsid w:val="00AB059C"/>
    <w:rsid w:val="00AB05D2"/>
    <w:rsid w:val="00AB0679"/>
    <w:rsid w:val="00AB0AD1"/>
    <w:rsid w:val="00AB12AD"/>
    <w:rsid w:val="00AB27C7"/>
    <w:rsid w:val="00AB3694"/>
    <w:rsid w:val="00AB38D8"/>
    <w:rsid w:val="00AB3D34"/>
    <w:rsid w:val="00AB4178"/>
    <w:rsid w:val="00AB5164"/>
    <w:rsid w:val="00AB54B3"/>
    <w:rsid w:val="00AB68F5"/>
    <w:rsid w:val="00AB7C3C"/>
    <w:rsid w:val="00AC25AD"/>
    <w:rsid w:val="00AC5A28"/>
    <w:rsid w:val="00AC6052"/>
    <w:rsid w:val="00AC75D2"/>
    <w:rsid w:val="00AD17EA"/>
    <w:rsid w:val="00AD1BE0"/>
    <w:rsid w:val="00AD2381"/>
    <w:rsid w:val="00AD280A"/>
    <w:rsid w:val="00AD2899"/>
    <w:rsid w:val="00AD306E"/>
    <w:rsid w:val="00AD3A0C"/>
    <w:rsid w:val="00AD448A"/>
    <w:rsid w:val="00AD46F6"/>
    <w:rsid w:val="00AD502D"/>
    <w:rsid w:val="00AD5494"/>
    <w:rsid w:val="00AD5A7A"/>
    <w:rsid w:val="00AD6369"/>
    <w:rsid w:val="00AD6512"/>
    <w:rsid w:val="00AD65F6"/>
    <w:rsid w:val="00AD75D2"/>
    <w:rsid w:val="00AD7690"/>
    <w:rsid w:val="00AD782F"/>
    <w:rsid w:val="00AD7A18"/>
    <w:rsid w:val="00AE0526"/>
    <w:rsid w:val="00AE0D7F"/>
    <w:rsid w:val="00AE101D"/>
    <w:rsid w:val="00AE1278"/>
    <w:rsid w:val="00AE14FB"/>
    <w:rsid w:val="00AE2248"/>
    <w:rsid w:val="00AE2537"/>
    <w:rsid w:val="00AE2A0A"/>
    <w:rsid w:val="00AE3626"/>
    <w:rsid w:val="00AE3C6B"/>
    <w:rsid w:val="00AE4E70"/>
    <w:rsid w:val="00AE5816"/>
    <w:rsid w:val="00AE5BA9"/>
    <w:rsid w:val="00AE6C26"/>
    <w:rsid w:val="00AF0750"/>
    <w:rsid w:val="00AF0F28"/>
    <w:rsid w:val="00AF18D1"/>
    <w:rsid w:val="00AF1BCF"/>
    <w:rsid w:val="00AF2E21"/>
    <w:rsid w:val="00AF314E"/>
    <w:rsid w:val="00AF379D"/>
    <w:rsid w:val="00AF3A9D"/>
    <w:rsid w:val="00AF5490"/>
    <w:rsid w:val="00AF568B"/>
    <w:rsid w:val="00AF5D4E"/>
    <w:rsid w:val="00B00CB0"/>
    <w:rsid w:val="00B01A10"/>
    <w:rsid w:val="00B0334E"/>
    <w:rsid w:val="00B03873"/>
    <w:rsid w:val="00B0393C"/>
    <w:rsid w:val="00B053A7"/>
    <w:rsid w:val="00B068C0"/>
    <w:rsid w:val="00B068DD"/>
    <w:rsid w:val="00B06F0D"/>
    <w:rsid w:val="00B07ED6"/>
    <w:rsid w:val="00B10463"/>
    <w:rsid w:val="00B10680"/>
    <w:rsid w:val="00B10AB6"/>
    <w:rsid w:val="00B10C56"/>
    <w:rsid w:val="00B10CC2"/>
    <w:rsid w:val="00B10FF6"/>
    <w:rsid w:val="00B11EF5"/>
    <w:rsid w:val="00B12BBF"/>
    <w:rsid w:val="00B14997"/>
    <w:rsid w:val="00B15532"/>
    <w:rsid w:val="00B15803"/>
    <w:rsid w:val="00B16059"/>
    <w:rsid w:val="00B167D1"/>
    <w:rsid w:val="00B1710B"/>
    <w:rsid w:val="00B173CE"/>
    <w:rsid w:val="00B17FCC"/>
    <w:rsid w:val="00B20D58"/>
    <w:rsid w:val="00B21652"/>
    <w:rsid w:val="00B223CA"/>
    <w:rsid w:val="00B2292E"/>
    <w:rsid w:val="00B22988"/>
    <w:rsid w:val="00B22E8D"/>
    <w:rsid w:val="00B23F9B"/>
    <w:rsid w:val="00B24266"/>
    <w:rsid w:val="00B2447F"/>
    <w:rsid w:val="00B249FB"/>
    <w:rsid w:val="00B254F0"/>
    <w:rsid w:val="00B26305"/>
    <w:rsid w:val="00B2668D"/>
    <w:rsid w:val="00B30979"/>
    <w:rsid w:val="00B30B06"/>
    <w:rsid w:val="00B3150D"/>
    <w:rsid w:val="00B3154D"/>
    <w:rsid w:val="00B320A9"/>
    <w:rsid w:val="00B322AC"/>
    <w:rsid w:val="00B334E8"/>
    <w:rsid w:val="00B33C2D"/>
    <w:rsid w:val="00B34965"/>
    <w:rsid w:val="00B34F45"/>
    <w:rsid w:val="00B35013"/>
    <w:rsid w:val="00B36F28"/>
    <w:rsid w:val="00B412F8"/>
    <w:rsid w:val="00B41826"/>
    <w:rsid w:val="00B41FA7"/>
    <w:rsid w:val="00B426EE"/>
    <w:rsid w:val="00B43613"/>
    <w:rsid w:val="00B44882"/>
    <w:rsid w:val="00B45D8A"/>
    <w:rsid w:val="00B46412"/>
    <w:rsid w:val="00B47A43"/>
    <w:rsid w:val="00B47FB9"/>
    <w:rsid w:val="00B47FD5"/>
    <w:rsid w:val="00B5044A"/>
    <w:rsid w:val="00B50767"/>
    <w:rsid w:val="00B51685"/>
    <w:rsid w:val="00B518EF"/>
    <w:rsid w:val="00B5363A"/>
    <w:rsid w:val="00B54565"/>
    <w:rsid w:val="00B5662A"/>
    <w:rsid w:val="00B571AB"/>
    <w:rsid w:val="00B577BF"/>
    <w:rsid w:val="00B57967"/>
    <w:rsid w:val="00B57D02"/>
    <w:rsid w:val="00B605C5"/>
    <w:rsid w:val="00B62409"/>
    <w:rsid w:val="00B62973"/>
    <w:rsid w:val="00B63351"/>
    <w:rsid w:val="00B6414E"/>
    <w:rsid w:val="00B64F11"/>
    <w:rsid w:val="00B65713"/>
    <w:rsid w:val="00B65FA5"/>
    <w:rsid w:val="00B6628E"/>
    <w:rsid w:val="00B66D4B"/>
    <w:rsid w:val="00B6709A"/>
    <w:rsid w:val="00B6774C"/>
    <w:rsid w:val="00B71C16"/>
    <w:rsid w:val="00B71C9D"/>
    <w:rsid w:val="00B71DAF"/>
    <w:rsid w:val="00B72BC6"/>
    <w:rsid w:val="00B72E27"/>
    <w:rsid w:val="00B737E7"/>
    <w:rsid w:val="00B740C9"/>
    <w:rsid w:val="00B74600"/>
    <w:rsid w:val="00B749F4"/>
    <w:rsid w:val="00B75554"/>
    <w:rsid w:val="00B75A9E"/>
    <w:rsid w:val="00B761A0"/>
    <w:rsid w:val="00B764D1"/>
    <w:rsid w:val="00B767C9"/>
    <w:rsid w:val="00B775F5"/>
    <w:rsid w:val="00B7763C"/>
    <w:rsid w:val="00B7775D"/>
    <w:rsid w:val="00B80C4D"/>
    <w:rsid w:val="00B81290"/>
    <w:rsid w:val="00B82300"/>
    <w:rsid w:val="00B825F5"/>
    <w:rsid w:val="00B82C18"/>
    <w:rsid w:val="00B82E73"/>
    <w:rsid w:val="00B82ECD"/>
    <w:rsid w:val="00B8366E"/>
    <w:rsid w:val="00B83AD1"/>
    <w:rsid w:val="00B84ADE"/>
    <w:rsid w:val="00B86B3C"/>
    <w:rsid w:val="00B86D3A"/>
    <w:rsid w:val="00B90F37"/>
    <w:rsid w:val="00B91F22"/>
    <w:rsid w:val="00B92A8C"/>
    <w:rsid w:val="00B92FC8"/>
    <w:rsid w:val="00B934C7"/>
    <w:rsid w:val="00B93582"/>
    <w:rsid w:val="00B9433D"/>
    <w:rsid w:val="00B94908"/>
    <w:rsid w:val="00B9490D"/>
    <w:rsid w:val="00B9559A"/>
    <w:rsid w:val="00B9590A"/>
    <w:rsid w:val="00B95BB8"/>
    <w:rsid w:val="00B95C24"/>
    <w:rsid w:val="00B95D06"/>
    <w:rsid w:val="00B96260"/>
    <w:rsid w:val="00B9643F"/>
    <w:rsid w:val="00B9738D"/>
    <w:rsid w:val="00B9749A"/>
    <w:rsid w:val="00B97CAB"/>
    <w:rsid w:val="00BA04AB"/>
    <w:rsid w:val="00BA0BD3"/>
    <w:rsid w:val="00BA0CF1"/>
    <w:rsid w:val="00BA1E05"/>
    <w:rsid w:val="00BA2826"/>
    <w:rsid w:val="00BA37CD"/>
    <w:rsid w:val="00BA3BD6"/>
    <w:rsid w:val="00BA4BA6"/>
    <w:rsid w:val="00BA544B"/>
    <w:rsid w:val="00BA5CDF"/>
    <w:rsid w:val="00BA5E60"/>
    <w:rsid w:val="00BA6279"/>
    <w:rsid w:val="00BA6346"/>
    <w:rsid w:val="00BA66A3"/>
    <w:rsid w:val="00BA6730"/>
    <w:rsid w:val="00BA6BB6"/>
    <w:rsid w:val="00BA7B08"/>
    <w:rsid w:val="00BB06CD"/>
    <w:rsid w:val="00BB1EC2"/>
    <w:rsid w:val="00BB2893"/>
    <w:rsid w:val="00BB3DBB"/>
    <w:rsid w:val="00BB3ED2"/>
    <w:rsid w:val="00BB48A9"/>
    <w:rsid w:val="00BB59FC"/>
    <w:rsid w:val="00BB5DDD"/>
    <w:rsid w:val="00BB5DF2"/>
    <w:rsid w:val="00BB60DD"/>
    <w:rsid w:val="00BB6333"/>
    <w:rsid w:val="00BB666B"/>
    <w:rsid w:val="00BB6DC4"/>
    <w:rsid w:val="00BB748F"/>
    <w:rsid w:val="00BB7CEA"/>
    <w:rsid w:val="00BB7F4C"/>
    <w:rsid w:val="00BC00C9"/>
    <w:rsid w:val="00BC011B"/>
    <w:rsid w:val="00BC01BE"/>
    <w:rsid w:val="00BC0972"/>
    <w:rsid w:val="00BC0C34"/>
    <w:rsid w:val="00BC14E6"/>
    <w:rsid w:val="00BC204D"/>
    <w:rsid w:val="00BC240E"/>
    <w:rsid w:val="00BC24D1"/>
    <w:rsid w:val="00BC2839"/>
    <w:rsid w:val="00BC2B26"/>
    <w:rsid w:val="00BC3319"/>
    <w:rsid w:val="00BC513B"/>
    <w:rsid w:val="00BC5647"/>
    <w:rsid w:val="00BC696F"/>
    <w:rsid w:val="00BD128B"/>
    <w:rsid w:val="00BD2096"/>
    <w:rsid w:val="00BD2337"/>
    <w:rsid w:val="00BD2A1E"/>
    <w:rsid w:val="00BD2F47"/>
    <w:rsid w:val="00BD30D0"/>
    <w:rsid w:val="00BD3B95"/>
    <w:rsid w:val="00BD3D09"/>
    <w:rsid w:val="00BD46E9"/>
    <w:rsid w:val="00BD47BA"/>
    <w:rsid w:val="00BD5307"/>
    <w:rsid w:val="00BD68B9"/>
    <w:rsid w:val="00BD733F"/>
    <w:rsid w:val="00BE0097"/>
    <w:rsid w:val="00BE0136"/>
    <w:rsid w:val="00BE180D"/>
    <w:rsid w:val="00BE2411"/>
    <w:rsid w:val="00BE3B8C"/>
    <w:rsid w:val="00BE5A4B"/>
    <w:rsid w:val="00BE74EB"/>
    <w:rsid w:val="00BE7B65"/>
    <w:rsid w:val="00BE7CEB"/>
    <w:rsid w:val="00BE7DCC"/>
    <w:rsid w:val="00BF04C4"/>
    <w:rsid w:val="00BF0E11"/>
    <w:rsid w:val="00BF18B6"/>
    <w:rsid w:val="00BF309D"/>
    <w:rsid w:val="00BF4BED"/>
    <w:rsid w:val="00BF6F8E"/>
    <w:rsid w:val="00BF6FD6"/>
    <w:rsid w:val="00BF74E0"/>
    <w:rsid w:val="00BF7527"/>
    <w:rsid w:val="00BF7B65"/>
    <w:rsid w:val="00C005AF"/>
    <w:rsid w:val="00C0072B"/>
    <w:rsid w:val="00C010F5"/>
    <w:rsid w:val="00C01CCD"/>
    <w:rsid w:val="00C02266"/>
    <w:rsid w:val="00C028C2"/>
    <w:rsid w:val="00C02DC5"/>
    <w:rsid w:val="00C046E2"/>
    <w:rsid w:val="00C065FA"/>
    <w:rsid w:val="00C07221"/>
    <w:rsid w:val="00C0793D"/>
    <w:rsid w:val="00C103F6"/>
    <w:rsid w:val="00C105B5"/>
    <w:rsid w:val="00C10CF0"/>
    <w:rsid w:val="00C1113B"/>
    <w:rsid w:val="00C11AA3"/>
    <w:rsid w:val="00C12F96"/>
    <w:rsid w:val="00C133D1"/>
    <w:rsid w:val="00C13A2D"/>
    <w:rsid w:val="00C1400B"/>
    <w:rsid w:val="00C1432D"/>
    <w:rsid w:val="00C14705"/>
    <w:rsid w:val="00C15317"/>
    <w:rsid w:val="00C16EC3"/>
    <w:rsid w:val="00C2198B"/>
    <w:rsid w:val="00C21A60"/>
    <w:rsid w:val="00C21D53"/>
    <w:rsid w:val="00C21D8E"/>
    <w:rsid w:val="00C22039"/>
    <w:rsid w:val="00C2253B"/>
    <w:rsid w:val="00C2265D"/>
    <w:rsid w:val="00C23389"/>
    <w:rsid w:val="00C23498"/>
    <w:rsid w:val="00C23D43"/>
    <w:rsid w:val="00C24547"/>
    <w:rsid w:val="00C246C0"/>
    <w:rsid w:val="00C26022"/>
    <w:rsid w:val="00C262F9"/>
    <w:rsid w:val="00C264A7"/>
    <w:rsid w:val="00C265CB"/>
    <w:rsid w:val="00C26DFD"/>
    <w:rsid w:val="00C305FC"/>
    <w:rsid w:val="00C30CD5"/>
    <w:rsid w:val="00C31EB1"/>
    <w:rsid w:val="00C330C9"/>
    <w:rsid w:val="00C330DB"/>
    <w:rsid w:val="00C34B41"/>
    <w:rsid w:val="00C355A0"/>
    <w:rsid w:val="00C35814"/>
    <w:rsid w:val="00C3615E"/>
    <w:rsid w:val="00C36C74"/>
    <w:rsid w:val="00C370BC"/>
    <w:rsid w:val="00C37390"/>
    <w:rsid w:val="00C373DB"/>
    <w:rsid w:val="00C379B6"/>
    <w:rsid w:val="00C40022"/>
    <w:rsid w:val="00C4166F"/>
    <w:rsid w:val="00C4362E"/>
    <w:rsid w:val="00C44B43"/>
    <w:rsid w:val="00C458AB"/>
    <w:rsid w:val="00C459EF"/>
    <w:rsid w:val="00C45D87"/>
    <w:rsid w:val="00C473F3"/>
    <w:rsid w:val="00C474A7"/>
    <w:rsid w:val="00C5025E"/>
    <w:rsid w:val="00C5056D"/>
    <w:rsid w:val="00C50E76"/>
    <w:rsid w:val="00C51891"/>
    <w:rsid w:val="00C55295"/>
    <w:rsid w:val="00C5601C"/>
    <w:rsid w:val="00C56571"/>
    <w:rsid w:val="00C5673D"/>
    <w:rsid w:val="00C56BA2"/>
    <w:rsid w:val="00C57151"/>
    <w:rsid w:val="00C578EB"/>
    <w:rsid w:val="00C606EE"/>
    <w:rsid w:val="00C60BA6"/>
    <w:rsid w:val="00C61516"/>
    <w:rsid w:val="00C61A10"/>
    <w:rsid w:val="00C632AD"/>
    <w:rsid w:val="00C6334B"/>
    <w:rsid w:val="00C63E41"/>
    <w:rsid w:val="00C63F71"/>
    <w:rsid w:val="00C63FFB"/>
    <w:rsid w:val="00C64473"/>
    <w:rsid w:val="00C64525"/>
    <w:rsid w:val="00C64856"/>
    <w:rsid w:val="00C651C1"/>
    <w:rsid w:val="00C6577B"/>
    <w:rsid w:val="00C65BA4"/>
    <w:rsid w:val="00C65E59"/>
    <w:rsid w:val="00C66128"/>
    <w:rsid w:val="00C67C7B"/>
    <w:rsid w:val="00C70049"/>
    <w:rsid w:val="00C70E21"/>
    <w:rsid w:val="00C70E6E"/>
    <w:rsid w:val="00C713C4"/>
    <w:rsid w:val="00C7163A"/>
    <w:rsid w:val="00C71AF9"/>
    <w:rsid w:val="00C72988"/>
    <w:rsid w:val="00C73461"/>
    <w:rsid w:val="00C73BBF"/>
    <w:rsid w:val="00C73F17"/>
    <w:rsid w:val="00C74177"/>
    <w:rsid w:val="00C74CAB"/>
    <w:rsid w:val="00C7510B"/>
    <w:rsid w:val="00C75E4C"/>
    <w:rsid w:val="00C7672C"/>
    <w:rsid w:val="00C76CDD"/>
    <w:rsid w:val="00C77C20"/>
    <w:rsid w:val="00C817D7"/>
    <w:rsid w:val="00C81F65"/>
    <w:rsid w:val="00C82352"/>
    <w:rsid w:val="00C835D2"/>
    <w:rsid w:val="00C83BF5"/>
    <w:rsid w:val="00C85A0A"/>
    <w:rsid w:val="00C86013"/>
    <w:rsid w:val="00C86A6F"/>
    <w:rsid w:val="00C87726"/>
    <w:rsid w:val="00C879D1"/>
    <w:rsid w:val="00C87B08"/>
    <w:rsid w:val="00C90226"/>
    <w:rsid w:val="00C9060C"/>
    <w:rsid w:val="00C914B5"/>
    <w:rsid w:val="00C93018"/>
    <w:rsid w:val="00C9383A"/>
    <w:rsid w:val="00C941AD"/>
    <w:rsid w:val="00C94B0B"/>
    <w:rsid w:val="00C96D18"/>
    <w:rsid w:val="00C973D2"/>
    <w:rsid w:val="00C9747B"/>
    <w:rsid w:val="00CA02CB"/>
    <w:rsid w:val="00CA0499"/>
    <w:rsid w:val="00CA055E"/>
    <w:rsid w:val="00CA09AB"/>
    <w:rsid w:val="00CA0EEB"/>
    <w:rsid w:val="00CA1035"/>
    <w:rsid w:val="00CA18F4"/>
    <w:rsid w:val="00CA1B58"/>
    <w:rsid w:val="00CA2B09"/>
    <w:rsid w:val="00CA30B7"/>
    <w:rsid w:val="00CA35B5"/>
    <w:rsid w:val="00CA3959"/>
    <w:rsid w:val="00CA40A4"/>
    <w:rsid w:val="00CA5FB7"/>
    <w:rsid w:val="00CA660B"/>
    <w:rsid w:val="00CA7B30"/>
    <w:rsid w:val="00CB1664"/>
    <w:rsid w:val="00CB19E8"/>
    <w:rsid w:val="00CB3FA9"/>
    <w:rsid w:val="00CB5006"/>
    <w:rsid w:val="00CB537B"/>
    <w:rsid w:val="00CB54B7"/>
    <w:rsid w:val="00CB694E"/>
    <w:rsid w:val="00CB6BA6"/>
    <w:rsid w:val="00CB719B"/>
    <w:rsid w:val="00CB729E"/>
    <w:rsid w:val="00CB78A7"/>
    <w:rsid w:val="00CC0434"/>
    <w:rsid w:val="00CC1184"/>
    <w:rsid w:val="00CC19D1"/>
    <w:rsid w:val="00CC312F"/>
    <w:rsid w:val="00CC3C4C"/>
    <w:rsid w:val="00CC42F0"/>
    <w:rsid w:val="00CC46E3"/>
    <w:rsid w:val="00CC5223"/>
    <w:rsid w:val="00CC53AA"/>
    <w:rsid w:val="00CC6A51"/>
    <w:rsid w:val="00CC7466"/>
    <w:rsid w:val="00CD1525"/>
    <w:rsid w:val="00CD1775"/>
    <w:rsid w:val="00CD283A"/>
    <w:rsid w:val="00CD32AF"/>
    <w:rsid w:val="00CD37F0"/>
    <w:rsid w:val="00CD4650"/>
    <w:rsid w:val="00CD4694"/>
    <w:rsid w:val="00CD5048"/>
    <w:rsid w:val="00CD56AF"/>
    <w:rsid w:val="00CD5C3E"/>
    <w:rsid w:val="00CD5E6E"/>
    <w:rsid w:val="00CD672B"/>
    <w:rsid w:val="00CD7215"/>
    <w:rsid w:val="00CD7227"/>
    <w:rsid w:val="00CD723C"/>
    <w:rsid w:val="00CD7804"/>
    <w:rsid w:val="00CE0325"/>
    <w:rsid w:val="00CE09DC"/>
    <w:rsid w:val="00CE0E19"/>
    <w:rsid w:val="00CE1123"/>
    <w:rsid w:val="00CE1A3D"/>
    <w:rsid w:val="00CE1E34"/>
    <w:rsid w:val="00CE1F79"/>
    <w:rsid w:val="00CE2064"/>
    <w:rsid w:val="00CE2433"/>
    <w:rsid w:val="00CE28D0"/>
    <w:rsid w:val="00CE2E1C"/>
    <w:rsid w:val="00CE426F"/>
    <w:rsid w:val="00CE439F"/>
    <w:rsid w:val="00CE4BA5"/>
    <w:rsid w:val="00CE550C"/>
    <w:rsid w:val="00CE62A5"/>
    <w:rsid w:val="00CE64B4"/>
    <w:rsid w:val="00CE6BF5"/>
    <w:rsid w:val="00CE7300"/>
    <w:rsid w:val="00CE76F9"/>
    <w:rsid w:val="00CF069A"/>
    <w:rsid w:val="00CF0BC8"/>
    <w:rsid w:val="00CF0E8F"/>
    <w:rsid w:val="00CF1205"/>
    <w:rsid w:val="00CF2478"/>
    <w:rsid w:val="00CF3131"/>
    <w:rsid w:val="00CF360B"/>
    <w:rsid w:val="00CF395E"/>
    <w:rsid w:val="00CF3D5B"/>
    <w:rsid w:val="00CF3D93"/>
    <w:rsid w:val="00CF4989"/>
    <w:rsid w:val="00CF4B0C"/>
    <w:rsid w:val="00CF4B68"/>
    <w:rsid w:val="00CF4C4E"/>
    <w:rsid w:val="00CF52B3"/>
    <w:rsid w:val="00CF7107"/>
    <w:rsid w:val="00CF7911"/>
    <w:rsid w:val="00CF7CD2"/>
    <w:rsid w:val="00D0089B"/>
    <w:rsid w:val="00D008D8"/>
    <w:rsid w:val="00D00C48"/>
    <w:rsid w:val="00D00E72"/>
    <w:rsid w:val="00D01369"/>
    <w:rsid w:val="00D01630"/>
    <w:rsid w:val="00D031A0"/>
    <w:rsid w:val="00D04172"/>
    <w:rsid w:val="00D05654"/>
    <w:rsid w:val="00D05E3D"/>
    <w:rsid w:val="00D0637A"/>
    <w:rsid w:val="00D067BA"/>
    <w:rsid w:val="00D0798A"/>
    <w:rsid w:val="00D07C44"/>
    <w:rsid w:val="00D07C5B"/>
    <w:rsid w:val="00D11676"/>
    <w:rsid w:val="00D11F9A"/>
    <w:rsid w:val="00D13B28"/>
    <w:rsid w:val="00D141BC"/>
    <w:rsid w:val="00D141E9"/>
    <w:rsid w:val="00D152FD"/>
    <w:rsid w:val="00D16024"/>
    <w:rsid w:val="00D16EE4"/>
    <w:rsid w:val="00D172A1"/>
    <w:rsid w:val="00D179A3"/>
    <w:rsid w:val="00D2259E"/>
    <w:rsid w:val="00D22753"/>
    <w:rsid w:val="00D22D24"/>
    <w:rsid w:val="00D23BD8"/>
    <w:rsid w:val="00D242CD"/>
    <w:rsid w:val="00D24C80"/>
    <w:rsid w:val="00D24D7C"/>
    <w:rsid w:val="00D24E2F"/>
    <w:rsid w:val="00D25868"/>
    <w:rsid w:val="00D25B83"/>
    <w:rsid w:val="00D271E5"/>
    <w:rsid w:val="00D3036D"/>
    <w:rsid w:val="00D3076F"/>
    <w:rsid w:val="00D309D0"/>
    <w:rsid w:val="00D321A9"/>
    <w:rsid w:val="00D3245C"/>
    <w:rsid w:val="00D32884"/>
    <w:rsid w:val="00D328C9"/>
    <w:rsid w:val="00D33184"/>
    <w:rsid w:val="00D33875"/>
    <w:rsid w:val="00D353C2"/>
    <w:rsid w:val="00D3633B"/>
    <w:rsid w:val="00D3734A"/>
    <w:rsid w:val="00D41E93"/>
    <w:rsid w:val="00D420FC"/>
    <w:rsid w:val="00D42647"/>
    <w:rsid w:val="00D426FC"/>
    <w:rsid w:val="00D42C43"/>
    <w:rsid w:val="00D43272"/>
    <w:rsid w:val="00D43BE6"/>
    <w:rsid w:val="00D43F99"/>
    <w:rsid w:val="00D4457C"/>
    <w:rsid w:val="00D4482D"/>
    <w:rsid w:val="00D45CB6"/>
    <w:rsid w:val="00D46432"/>
    <w:rsid w:val="00D46A69"/>
    <w:rsid w:val="00D46E2C"/>
    <w:rsid w:val="00D4769B"/>
    <w:rsid w:val="00D47F72"/>
    <w:rsid w:val="00D5015F"/>
    <w:rsid w:val="00D50E87"/>
    <w:rsid w:val="00D511B9"/>
    <w:rsid w:val="00D516F6"/>
    <w:rsid w:val="00D52338"/>
    <w:rsid w:val="00D523B7"/>
    <w:rsid w:val="00D543A9"/>
    <w:rsid w:val="00D54C5F"/>
    <w:rsid w:val="00D55496"/>
    <w:rsid w:val="00D554F6"/>
    <w:rsid w:val="00D55805"/>
    <w:rsid w:val="00D55974"/>
    <w:rsid w:val="00D55BF3"/>
    <w:rsid w:val="00D56257"/>
    <w:rsid w:val="00D56ADD"/>
    <w:rsid w:val="00D56E66"/>
    <w:rsid w:val="00D57A65"/>
    <w:rsid w:val="00D6003D"/>
    <w:rsid w:val="00D60582"/>
    <w:rsid w:val="00D60ADC"/>
    <w:rsid w:val="00D610CE"/>
    <w:rsid w:val="00D637E6"/>
    <w:rsid w:val="00D6428D"/>
    <w:rsid w:val="00D64476"/>
    <w:rsid w:val="00D64581"/>
    <w:rsid w:val="00D648EE"/>
    <w:rsid w:val="00D64BEC"/>
    <w:rsid w:val="00D655BB"/>
    <w:rsid w:val="00D65953"/>
    <w:rsid w:val="00D667DC"/>
    <w:rsid w:val="00D66ED0"/>
    <w:rsid w:val="00D670B1"/>
    <w:rsid w:val="00D67D38"/>
    <w:rsid w:val="00D70424"/>
    <w:rsid w:val="00D70AC1"/>
    <w:rsid w:val="00D7139F"/>
    <w:rsid w:val="00D71E16"/>
    <w:rsid w:val="00D71F5F"/>
    <w:rsid w:val="00D7252E"/>
    <w:rsid w:val="00D72830"/>
    <w:rsid w:val="00D7340D"/>
    <w:rsid w:val="00D73454"/>
    <w:rsid w:val="00D737ED"/>
    <w:rsid w:val="00D745B2"/>
    <w:rsid w:val="00D74790"/>
    <w:rsid w:val="00D7486D"/>
    <w:rsid w:val="00D74F85"/>
    <w:rsid w:val="00D75BAF"/>
    <w:rsid w:val="00D75D06"/>
    <w:rsid w:val="00D764E6"/>
    <w:rsid w:val="00D768E9"/>
    <w:rsid w:val="00D76BDE"/>
    <w:rsid w:val="00D76F28"/>
    <w:rsid w:val="00D773B2"/>
    <w:rsid w:val="00D801DC"/>
    <w:rsid w:val="00D80D3F"/>
    <w:rsid w:val="00D815AA"/>
    <w:rsid w:val="00D815DC"/>
    <w:rsid w:val="00D8190F"/>
    <w:rsid w:val="00D819BC"/>
    <w:rsid w:val="00D81D82"/>
    <w:rsid w:val="00D83156"/>
    <w:rsid w:val="00D832AA"/>
    <w:rsid w:val="00D84C64"/>
    <w:rsid w:val="00D86676"/>
    <w:rsid w:val="00D869D4"/>
    <w:rsid w:val="00D86B52"/>
    <w:rsid w:val="00D87096"/>
    <w:rsid w:val="00D87712"/>
    <w:rsid w:val="00D9019B"/>
    <w:rsid w:val="00D903B9"/>
    <w:rsid w:val="00D905AF"/>
    <w:rsid w:val="00D92B74"/>
    <w:rsid w:val="00D93F85"/>
    <w:rsid w:val="00D94BCE"/>
    <w:rsid w:val="00D95D67"/>
    <w:rsid w:val="00D9661F"/>
    <w:rsid w:val="00D96861"/>
    <w:rsid w:val="00D9690C"/>
    <w:rsid w:val="00D9754A"/>
    <w:rsid w:val="00D975D2"/>
    <w:rsid w:val="00D97CFF"/>
    <w:rsid w:val="00DA00AA"/>
    <w:rsid w:val="00DA0656"/>
    <w:rsid w:val="00DA0BD8"/>
    <w:rsid w:val="00DA0EE2"/>
    <w:rsid w:val="00DA2E56"/>
    <w:rsid w:val="00DA338E"/>
    <w:rsid w:val="00DA35EC"/>
    <w:rsid w:val="00DA3906"/>
    <w:rsid w:val="00DA3C31"/>
    <w:rsid w:val="00DA3F30"/>
    <w:rsid w:val="00DA491E"/>
    <w:rsid w:val="00DA492E"/>
    <w:rsid w:val="00DA5016"/>
    <w:rsid w:val="00DA51E5"/>
    <w:rsid w:val="00DA619B"/>
    <w:rsid w:val="00DA631B"/>
    <w:rsid w:val="00DA6627"/>
    <w:rsid w:val="00DA6DF2"/>
    <w:rsid w:val="00DA74BE"/>
    <w:rsid w:val="00DA7B14"/>
    <w:rsid w:val="00DB051E"/>
    <w:rsid w:val="00DB4B80"/>
    <w:rsid w:val="00DB4BF9"/>
    <w:rsid w:val="00DB5C69"/>
    <w:rsid w:val="00DB64EA"/>
    <w:rsid w:val="00DB6FDE"/>
    <w:rsid w:val="00DC0090"/>
    <w:rsid w:val="00DC019C"/>
    <w:rsid w:val="00DC037F"/>
    <w:rsid w:val="00DC0A39"/>
    <w:rsid w:val="00DC127C"/>
    <w:rsid w:val="00DC18EC"/>
    <w:rsid w:val="00DC1AED"/>
    <w:rsid w:val="00DC2E67"/>
    <w:rsid w:val="00DC33B8"/>
    <w:rsid w:val="00DC34E4"/>
    <w:rsid w:val="00DC355F"/>
    <w:rsid w:val="00DC35B1"/>
    <w:rsid w:val="00DC365A"/>
    <w:rsid w:val="00DC3EE5"/>
    <w:rsid w:val="00DC4B62"/>
    <w:rsid w:val="00DC4F47"/>
    <w:rsid w:val="00DC5EFC"/>
    <w:rsid w:val="00DC695F"/>
    <w:rsid w:val="00DC6CF3"/>
    <w:rsid w:val="00DC6F09"/>
    <w:rsid w:val="00DC7109"/>
    <w:rsid w:val="00DC782F"/>
    <w:rsid w:val="00DC7D8C"/>
    <w:rsid w:val="00DD0506"/>
    <w:rsid w:val="00DD26F6"/>
    <w:rsid w:val="00DD2C6D"/>
    <w:rsid w:val="00DD3578"/>
    <w:rsid w:val="00DD3A49"/>
    <w:rsid w:val="00DD3E24"/>
    <w:rsid w:val="00DD5326"/>
    <w:rsid w:val="00DD540C"/>
    <w:rsid w:val="00DD5B6B"/>
    <w:rsid w:val="00DD641C"/>
    <w:rsid w:val="00DD69C1"/>
    <w:rsid w:val="00DD718D"/>
    <w:rsid w:val="00DD7A01"/>
    <w:rsid w:val="00DE02ED"/>
    <w:rsid w:val="00DE11D6"/>
    <w:rsid w:val="00DE1D24"/>
    <w:rsid w:val="00DE2F82"/>
    <w:rsid w:val="00DE356B"/>
    <w:rsid w:val="00DE3696"/>
    <w:rsid w:val="00DE3B67"/>
    <w:rsid w:val="00DE3B88"/>
    <w:rsid w:val="00DE4D0A"/>
    <w:rsid w:val="00DE5067"/>
    <w:rsid w:val="00DE7E82"/>
    <w:rsid w:val="00DF002B"/>
    <w:rsid w:val="00DF004D"/>
    <w:rsid w:val="00DF0862"/>
    <w:rsid w:val="00DF0975"/>
    <w:rsid w:val="00DF13BC"/>
    <w:rsid w:val="00DF13EE"/>
    <w:rsid w:val="00DF1544"/>
    <w:rsid w:val="00DF2DB2"/>
    <w:rsid w:val="00DF2E7A"/>
    <w:rsid w:val="00DF3939"/>
    <w:rsid w:val="00DF3B86"/>
    <w:rsid w:val="00DF451B"/>
    <w:rsid w:val="00DF58B5"/>
    <w:rsid w:val="00DF674C"/>
    <w:rsid w:val="00DF70F5"/>
    <w:rsid w:val="00DF775D"/>
    <w:rsid w:val="00E00003"/>
    <w:rsid w:val="00E00839"/>
    <w:rsid w:val="00E015B6"/>
    <w:rsid w:val="00E01EFC"/>
    <w:rsid w:val="00E02099"/>
    <w:rsid w:val="00E02111"/>
    <w:rsid w:val="00E02CBA"/>
    <w:rsid w:val="00E03B3E"/>
    <w:rsid w:val="00E03DC2"/>
    <w:rsid w:val="00E040D8"/>
    <w:rsid w:val="00E0478A"/>
    <w:rsid w:val="00E04852"/>
    <w:rsid w:val="00E04FDA"/>
    <w:rsid w:val="00E057D8"/>
    <w:rsid w:val="00E060C8"/>
    <w:rsid w:val="00E06573"/>
    <w:rsid w:val="00E06F61"/>
    <w:rsid w:val="00E07625"/>
    <w:rsid w:val="00E07CA3"/>
    <w:rsid w:val="00E109D5"/>
    <w:rsid w:val="00E10E02"/>
    <w:rsid w:val="00E112BB"/>
    <w:rsid w:val="00E11792"/>
    <w:rsid w:val="00E11924"/>
    <w:rsid w:val="00E1245C"/>
    <w:rsid w:val="00E13603"/>
    <w:rsid w:val="00E144EF"/>
    <w:rsid w:val="00E15761"/>
    <w:rsid w:val="00E15988"/>
    <w:rsid w:val="00E15BBD"/>
    <w:rsid w:val="00E161E6"/>
    <w:rsid w:val="00E16E2F"/>
    <w:rsid w:val="00E16E93"/>
    <w:rsid w:val="00E17115"/>
    <w:rsid w:val="00E1742D"/>
    <w:rsid w:val="00E21797"/>
    <w:rsid w:val="00E21B62"/>
    <w:rsid w:val="00E22DC6"/>
    <w:rsid w:val="00E22EF6"/>
    <w:rsid w:val="00E2379B"/>
    <w:rsid w:val="00E2441B"/>
    <w:rsid w:val="00E24471"/>
    <w:rsid w:val="00E24C91"/>
    <w:rsid w:val="00E25F46"/>
    <w:rsid w:val="00E267C1"/>
    <w:rsid w:val="00E27E55"/>
    <w:rsid w:val="00E30D76"/>
    <w:rsid w:val="00E30F31"/>
    <w:rsid w:val="00E31C9C"/>
    <w:rsid w:val="00E3242A"/>
    <w:rsid w:val="00E3249A"/>
    <w:rsid w:val="00E33E64"/>
    <w:rsid w:val="00E362BE"/>
    <w:rsid w:val="00E36A44"/>
    <w:rsid w:val="00E36B7F"/>
    <w:rsid w:val="00E403D9"/>
    <w:rsid w:val="00E40C41"/>
    <w:rsid w:val="00E42682"/>
    <w:rsid w:val="00E43375"/>
    <w:rsid w:val="00E44050"/>
    <w:rsid w:val="00E44F48"/>
    <w:rsid w:val="00E44F83"/>
    <w:rsid w:val="00E45235"/>
    <w:rsid w:val="00E45780"/>
    <w:rsid w:val="00E45D83"/>
    <w:rsid w:val="00E47A2C"/>
    <w:rsid w:val="00E47E88"/>
    <w:rsid w:val="00E505AC"/>
    <w:rsid w:val="00E5072C"/>
    <w:rsid w:val="00E50B0F"/>
    <w:rsid w:val="00E524EE"/>
    <w:rsid w:val="00E5347F"/>
    <w:rsid w:val="00E53CF5"/>
    <w:rsid w:val="00E54297"/>
    <w:rsid w:val="00E545C9"/>
    <w:rsid w:val="00E54788"/>
    <w:rsid w:val="00E54E46"/>
    <w:rsid w:val="00E551FA"/>
    <w:rsid w:val="00E55AB0"/>
    <w:rsid w:val="00E560AB"/>
    <w:rsid w:val="00E57634"/>
    <w:rsid w:val="00E6002D"/>
    <w:rsid w:val="00E61FF5"/>
    <w:rsid w:val="00E62E87"/>
    <w:rsid w:val="00E63AAD"/>
    <w:rsid w:val="00E63E7D"/>
    <w:rsid w:val="00E63F31"/>
    <w:rsid w:val="00E640EB"/>
    <w:rsid w:val="00E6480C"/>
    <w:rsid w:val="00E64DC0"/>
    <w:rsid w:val="00E66EBE"/>
    <w:rsid w:val="00E67029"/>
    <w:rsid w:val="00E70F01"/>
    <w:rsid w:val="00E7177D"/>
    <w:rsid w:val="00E717B7"/>
    <w:rsid w:val="00E7183A"/>
    <w:rsid w:val="00E7189B"/>
    <w:rsid w:val="00E71FB1"/>
    <w:rsid w:val="00E72EB4"/>
    <w:rsid w:val="00E73713"/>
    <w:rsid w:val="00E73DF6"/>
    <w:rsid w:val="00E755E3"/>
    <w:rsid w:val="00E75B4B"/>
    <w:rsid w:val="00E7671A"/>
    <w:rsid w:val="00E769E2"/>
    <w:rsid w:val="00E76A6E"/>
    <w:rsid w:val="00E76CC9"/>
    <w:rsid w:val="00E77065"/>
    <w:rsid w:val="00E775B0"/>
    <w:rsid w:val="00E80BC4"/>
    <w:rsid w:val="00E81B0B"/>
    <w:rsid w:val="00E82A81"/>
    <w:rsid w:val="00E83033"/>
    <w:rsid w:val="00E8322A"/>
    <w:rsid w:val="00E844AE"/>
    <w:rsid w:val="00E845EC"/>
    <w:rsid w:val="00E84B6D"/>
    <w:rsid w:val="00E87909"/>
    <w:rsid w:val="00E902B5"/>
    <w:rsid w:val="00E902D3"/>
    <w:rsid w:val="00E91DFF"/>
    <w:rsid w:val="00E91E51"/>
    <w:rsid w:val="00E9275F"/>
    <w:rsid w:val="00E92AC5"/>
    <w:rsid w:val="00E92CB5"/>
    <w:rsid w:val="00E9362D"/>
    <w:rsid w:val="00E94098"/>
    <w:rsid w:val="00E94A81"/>
    <w:rsid w:val="00E955B9"/>
    <w:rsid w:val="00E95C42"/>
    <w:rsid w:val="00E95C52"/>
    <w:rsid w:val="00E95E5C"/>
    <w:rsid w:val="00E97FAA"/>
    <w:rsid w:val="00EA02E4"/>
    <w:rsid w:val="00EA02ED"/>
    <w:rsid w:val="00EA0C4B"/>
    <w:rsid w:val="00EA1B94"/>
    <w:rsid w:val="00EA2922"/>
    <w:rsid w:val="00EA2A27"/>
    <w:rsid w:val="00EA2A33"/>
    <w:rsid w:val="00EA34DC"/>
    <w:rsid w:val="00EA36C4"/>
    <w:rsid w:val="00EA43EC"/>
    <w:rsid w:val="00EA446A"/>
    <w:rsid w:val="00EB0327"/>
    <w:rsid w:val="00EB0958"/>
    <w:rsid w:val="00EB143A"/>
    <w:rsid w:val="00EB1CC1"/>
    <w:rsid w:val="00EB2177"/>
    <w:rsid w:val="00EB260A"/>
    <w:rsid w:val="00EB35F0"/>
    <w:rsid w:val="00EB3EF0"/>
    <w:rsid w:val="00EB4187"/>
    <w:rsid w:val="00EB4450"/>
    <w:rsid w:val="00EB4A14"/>
    <w:rsid w:val="00EB67E3"/>
    <w:rsid w:val="00EC06ED"/>
    <w:rsid w:val="00EC0DA4"/>
    <w:rsid w:val="00EC0DBD"/>
    <w:rsid w:val="00EC14EE"/>
    <w:rsid w:val="00EC1E39"/>
    <w:rsid w:val="00EC2482"/>
    <w:rsid w:val="00EC315D"/>
    <w:rsid w:val="00EC41F5"/>
    <w:rsid w:val="00EC4A66"/>
    <w:rsid w:val="00EC4AA4"/>
    <w:rsid w:val="00EC4EF3"/>
    <w:rsid w:val="00EC6A68"/>
    <w:rsid w:val="00EC6EEB"/>
    <w:rsid w:val="00EC6EEC"/>
    <w:rsid w:val="00EC742C"/>
    <w:rsid w:val="00EC7BC3"/>
    <w:rsid w:val="00EC7FC1"/>
    <w:rsid w:val="00ED075C"/>
    <w:rsid w:val="00ED0E77"/>
    <w:rsid w:val="00ED0F94"/>
    <w:rsid w:val="00ED13E4"/>
    <w:rsid w:val="00ED1431"/>
    <w:rsid w:val="00ED1707"/>
    <w:rsid w:val="00ED1A95"/>
    <w:rsid w:val="00ED20BF"/>
    <w:rsid w:val="00ED2F77"/>
    <w:rsid w:val="00ED2F89"/>
    <w:rsid w:val="00ED2FF0"/>
    <w:rsid w:val="00ED32C7"/>
    <w:rsid w:val="00ED3A7D"/>
    <w:rsid w:val="00ED3C9C"/>
    <w:rsid w:val="00ED4310"/>
    <w:rsid w:val="00ED44AD"/>
    <w:rsid w:val="00ED4755"/>
    <w:rsid w:val="00ED4D62"/>
    <w:rsid w:val="00ED508B"/>
    <w:rsid w:val="00ED5624"/>
    <w:rsid w:val="00ED5626"/>
    <w:rsid w:val="00ED5FD7"/>
    <w:rsid w:val="00ED628E"/>
    <w:rsid w:val="00ED6C29"/>
    <w:rsid w:val="00ED6E5E"/>
    <w:rsid w:val="00ED729C"/>
    <w:rsid w:val="00ED772B"/>
    <w:rsid w:val="00ED775B"/>
    <w:rsid w:val="00ED788A"/>
    <w:rsid w:val="00ED7AF6"/>
    <w:rsid w:val="00EE05AD"/>
    <w:rsid w:val="00EE09F3"/>
    <w:rsid w:val="00EE0CEB"/>
    <w:rsid w:val="00EE2350"/>
    <w:rsid w:val="00EE235A"/>
    <w:rsid w:val="00EE26B6"/>
    <w:rsid w:val="00EE3C81"/>
    <w:rsid w:val="00EE449D"/>
    <w:rsid w:val="00EE48FC"/>
    <w:rsid w:val="00EE5CEA"/>
    <w:rsid w:val="00EE5F25"/>
    <w:rsid w:val="00EE5FB8"/>
    <w:rsid w:val="00EE606C"/>
    <w:rsid w:val="00EE66ED"/>
    <w:rsid w:val="00EE7ADC"/>
    <w:rsid w:val="00EF16B1"/>
    <w:rsid w:val="00EF1E3B"/>
    <w:rsid w:val="00EF2016"/>
    <w:rsid w:val="00EF21EA"/>
    <w:rsid w:val="00EF22A6"/>
    <w:rsid w:val="00EF2850"/>
    <w:rsid w:val="00EF3B42"/>
    <w:rsid w:val="00EF4471"/>
    <w:rsid w:val="00EF5710"/>
    <w:rsid w:val="00EF5BD1"/>
    <w:rsid w:val="00EF61D4"/>
    <w:rsid w:val="00EF6DE7"/>
    <w:rsid w:val="00EF71BB"/>
    <w:rsid w:val="00F0036F"/>
    <w:rsid w:val="00F003E0"/>
    <w:rsid w:val="00F00577"/>
    <w:rsid w:val="00F00BA1"/>
    <w:rsid w:val="00F01360"/>
    <w:rsid w:val="00F0180C"/>
    <w:rsid w:val="00F019CD"/>
    <w:rsid w:val="00F0269E"/>
    <w:rsid w:val="00F02A8F"/>
    <w:rsid w:val="00F0360E"/>
    <w:rsid w:val="00F044B6"/>
    <w:rsid w:val="00F04508"/>
    <w:rsid w:val="00F04F6F"/>
    <w:rsid w:val="00F05EA0"/>
    <w:rsid w:val="00F0783E"/>
    <w:rsid w:val="00F07B5D"/>
    <w:rsid w:val="00F07BA6"/>
    <w:rsid w:val="00F11AE1"/>
    <w:rsid w:val="00F11F4F"/>
    <w:rsid w:val="00F13449"/>
    <w:rsid w:val="00F1405E"/>
    <w:rsid w:val="00F146D3"/>
    <w:rsid w:val="00F14A25"/>
    <w:rsid w:val="00F14E2A"/>
    <w:rsid w:val="00F16895"/>
    <w:rsid w:val="00F16C70"/>
    <w:rsid w:val="00F172A2"/>
    <w:rsid w:val="00F172AA"/>
    <w:rsid w:val="00F17C67"/>
    <w:rsid w:val="00F2007C"/>
    <w:rsid w:val="00F21A16"/>
    <w:rsid w:val="00F21C98"/>
    <w:rsid w:val="00F21CD2"/>
    <w:rsid w:val="00F21E5F"/>
    <w:rsid w:val="00F224C8"/>
    <w:rsid w:val="00F2250B"/>
    <w:rsid w:val="00F23053"/>
    <w:rsid w:val="00F2329F"/>
    <w:rsid w:val="00F23478"/>
    <w:rsid w:val="00F2363B"/>
    <w:rsid w:val="00F23ADB"/>
    <w:rsid w:val="00F2427F"/>
    <w:rsid w:val="00F25224"/>
    <w:rsid w:val="00F25990"/>
    <w:rsid w:val="00F25D38"/>
    <w:rsid w:val="00F26759"/>
    <w:rsid w:val="00F30548"/>
    <w:rsid w:val="00F31732"/>
    <w:rsid w:val="00F321F1"/>
    <w:rsid w:val="00F32272"/>
    <w:rsid w:val="00F32325"/>
    <w:rsid w:val="00F324D9"/>
    <w:rsid w:val="00F332A1"/>
    <w:rsid w:val="00F33C3B"/>
    <w:rsid w:val="00F3423C"/>
    <w:rsid w:val="00F34881"/>
    <w:rsid w:val="00F35EF5"/>
    <w:rsid w:val="00F368D8"/>
    <w:rsid w:val="00F36BB2"/>
    <w:rsid w:val="00F37009"/>
    <w:rsid w:val="00F37CE8"/>
    <w:rsid w:val="00F41366"/>
    <w:rsid w:val="00F41C71"/>
    <w:rsid w:val="00F420D8"/>
    <w:rsid w:val="00F42227"/>
    <w:rsid w:val="00F434CC"/>
    <w:rsid w:val="00F447C7"/>
    <w:rsid w:val="00F45097"/>
    <w:rsid w:val="00F45326"/>
    <w:rsid w:val="00F4591B"/>
    <w:rsid w:val="00F459CD"/>
    <w:rsid w:val="00F45FF1"/>
    <w:rsid w:val="00F467FC"/>
    <w:rsid w:val="00F4781D"/>
    <w:rsid w:val="00F51D40"/>
    <w:rsid w:val="00F521F6"/>
    <w:rsid w:val="00F52B43"/>
    <w:rsid w:val="00F531E0"/>
    <w:rsid w:val="00F53BED"/>
    <w:rsid w:val="00F53F42"/>
    <w:rsid w:val="00F5453E"/>
    <w:rsid w:val="00F54769"/>
    <w:rsid w:val="00F554B8"/>
    <w:rsid w:val="00F5624F"/>
    <w:rsid w:val="00F56351"/>
    <w:rsid w:val="00F56BA3"/>
    <w:rsid w:val="00F57191"/>
    <w:rsid w:val="00F57E82"/>
    <w:rsid w:val="00F6138A"/>
    <w:rsid w:val="00F61C4D"/>
    <w:rsid w:val="00F625DF"/>
    <w:rsid w:val="00F62630"/>
    <w:rsid w:val="00F62D50"/>
    <w:rsid w:val="00F63568"/>
    <w:rsid w:val="00F639CA"/>
    <w:rsid w:val="00F64F48"/>
    <w:rsid w:val="00F65347"/>
    <w:rsid w:val="00F65578"/>
    <w:rsid w:val="00F65A53"/>
    <w:rsid w:val="00F65BCC"/>
    <w:rsid w:val="00F661B0"/>
    <w:rsid w:val="00F66633"/>
    <w:rsid w:val="00F67497"/>
    <w:rsid w:val="00F70388"/>
    <w:rsid w:val="00F7136F"/>
    <w:rsid w:val="00F719C7"/>
    <w:rsid w:val="00F737E3"/>
    <w:rsid w:val="00F74D3C"/>
    <w:rsid w:val="00F75280"/>
    <w:rsid w:val="00F752B3"/>
    <w:rsid w:val="00F75645"/>
    <w:rsid w:val="00F757EB"/>
    <w:rsid w:val="00F76B01"/>
    <w:rsid w:val="00F77185"/>
    <w:rsid w:val="00F773C0"/>
    <w:rsid w:val="00F77D36"/>
    <w:rsid w:val="00F80465"/>
    <w:rsid w:val="00F80833"/>
    <w:rsid w:val="00F80FA6"/>
    <w:rsid w:val="00F819B3"/>
    <w:rsid w:val="00F81F34"/>
    <w:rsid w:val="00F825DF"/>
    <w:rsid w:val="00F82DDE"/>
    <w:rsid w:val="00F83098"/>
    <w:rsid w:val="00F83176"/>
    <w:rsid w:val="00F8328F"/>
    <w:rsid w:val="00F84995"/>
    <w:rsid w:val="00F8598D"/>
    <w:rsid w:val="00F865CA"/>
    <w:rsid w:val="00F86ADF"/>
    <w:rsid w:val="00F86B63"/>
    <w:rsid w:val="00F90962"/>
    <w:rsid w:val="00F9099E"/>
    <w:rsid w:val="00F9153D"/>
    <w:rsid w:val="00F92BA5"/>
    <w:rsid w:val="00F931C5"/>
    <w:rsid w:val="00F93236"/>
    <w:rsid w:val="00F932A5"/>
    <w:rsid w:val="00F93820"/>
    <w:rsid w:val="00F93938"/>
    <w:rsid w:val="00F939A0"/>
    <w:rsid w:val="00F940D3"/>
    <w:rsid w:val="00F942DB"/>
    <w:rsid w:val="00F9458F"/>
    <w:rsid w:val="00F94953"/>
    <w:rsid w:val="00F969D3"/>
    <w:rsid w:val="00F96AA1"/>
    <w:rsid w:val="00F96C6D"/>
    <w:rsid w:val="00F97616"/>
    <w:rsid w:val="00F97F7A"/>
    <w:rsid w:val="00FA0890"/>
    <w:rsid w:val="00FA18F4"/>
    <w:rsid w:val="00FA1984"/>
    <w:rsid w:val="00FA21F0"/>
    <w:rsid w:val="00FA2254"/>
    <w:rsid w:val="00FA2792"/>
    <w:rsid w:val="00FA45B7"/>
    <w:rsid w:val="00FA4945"/>
    <w:rsid w:val="00FA4AE3"/>
    <w:rsid w:val="00FA4E6F"/>
    <w:rsid w:val="00FA756B"/>
    <w:rsid w:val="00FA7D19"/>
    <w:rsid w:val="00FB0DFA"/>
    <w:rsid w:val="00FB14DA"/>
    <w:rsid w:val="00FB1581"/>
    <w:rsid w:val="00FB1C4B"/>
    <w:rsid w:val="00FB20D5"/>
    <w:rsid w:val="00FB2AA3"/>
    <w:rsid w:val="00FB2B03"/>
    <w:rsid w:val="00FB3272"/>
    <w:rsid w:val="00FB391E"/>
    <w:rsid w:val="00FB3C00"/>
    <w:rsid w:val="00FB3E77"/>
    <w:rsid w:val="00FB51ED"/>
    <w:rsid w:val="00FB545B"/>
    <w:rsid w:val="00FB5D26"/>
    <w:rsid w:val="00FB5E26"/>
    <w:rsid w:val="00FB63CC"/>
    <w:rsid w:val="00FB76E6"/>
    <w:rsid w:val="00FB7E83"/>
    <w:rsid w:val="00FC01EE"/>
    <w:rsid w:val="00FC07C7"/>
    <w:rsid w:val="00FC1E6C"/>
    <w:rsid w:val="00FC1ED9"/>
    <w:rsid w:val="00FC24F0"/>
    <w:rsid w:val="00FC2AEC"/>
    <w:rsid w:val="00FC2B24"/>
    <w:rsid w:val="00FC2BDA"/>
    <w:rsid w:val="00FC3428"/>
    <w:rsid w:val="00FC3945"/>
    <w:rsid w:val="00FC504A"/>
    <w:rsid w:val="00FC564C"/>
    <w:rsid w:val="00FC5754"/>
    <w:rsid w:val="00FC59CA"/>
    <w:rsid w:val="00FC5D97"/>
    <w:rsid w:val="00FC688E"/>
    <w:rsid w:val="00FC6A07"/>
    <w:rsid w:val="00FC7206"/>
    <w:rsid w:val="00FC76D6"/>
    <w:rsid w:val="00FD0E9D"/>
    <w:rsid w:val="00FD0F94"/>
    <w:rsid w:val="00FD1E17"/>
    <w:rsid w:val="00FD4057"/>
    <w:rsid w:val="00FD419C"/>
    <w:rsid w:val="00FD497F"/>
    <w:rsid w:val="00FD61EC"/>
    <w:rsid w:val="00FD62C8"/>
    <w:rsid w:val="00FD6850"/>
    <w:rsid w:val="00FD72FD"/>
    <w:rsid w:val="00FD7AE0"/>
    <w:rsid w:val="00FD7DF5"/>
    <w:rsid w:val="00FE19B7"/>
    <w:rsid w:val="00FE2CFA"/>
    <w:rsid w:val="00FE3C0E"/>
    <w:rsid w:val="00FE457D"/>
    <w:rsid w:val="00FE5B0D"/>
    <w:rsid w:val="00FE5B83"/>
    <w:rsid w:val="00FE61C0"/>
    <w:rsid w:val="00FE6D60"/>
    <w:rsid w:val="00FE75DE"/>
    <w:rsid w:val="00FE7F67"/>
    <w:rsid w:val="00FF0973"/>
    <w:rsid w:val="00FF16D8"/>
    <w:rsid w:val="00FF1CDD"/>
    <w:rsid w:val="00FF24C0"/>
    <w:rsid w:val="00FF2851"/>
    <w:rsid w:val="00FF4B49"/>
    <w:rsid w:val="00FF6C35"/>
    <w:rsid w:val="00FF730A"/>
    <w:rsid w:val="00FF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89B7D4-39B4-4272-B5BA-B9C3EEC0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8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080A"/>
    <w:rPr>
      <w:sz w:val="18"/>
      <w:szCs w:val="18"/>
    </w:rPr>
  </w:style>
  <w:style w:type="paragraph" w:styleId="a5">
    <w:name w:val="footer"/>
    <w:basedOn w:val="a"/>
    <w:link w:val="a6"/>
    <w:unhideWhenUsed/>
    <w:rsid w:val="00AA080A"/>
    <w:pPr>
      <w:tabs>
        <w:tab w:val="center" w:pos="4153"/>
        <w:tab w:val="right" w:pos="8306"/>
      </w:tabs>
      <w:snapToGrid w:val="0"/>
      <w:jc w:val="left"/>
    </w:pPr>
    <w:rPr>
      <w:sz w:val="18"/>
      <w:szCs w:val="18"/>
    </w:rPr>
  </w:style>
  <w:style w:type="character" w:customStyle="1" w:styleId="a6">
    <w:name w:val="页脚 字符"/>
    <w:basedOn w:val="a0"/>
    <w:link w:val="a5"/>
    <w:uiPriority w:val="99"/>
    <w:rsid w:val="00AA08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16</Pages>
  <Words>2238</Words>
  <Characters>12760</Characters>
  <Application>Microsoft Office Word</Application>
  <DocSecurity>0</DocSecurity>
  <Lines>106</Lines>
  <Paragraphs>29</Paragraphs>
  <ScaleCrop>false</ScaleCrop>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蔡薇</dc:creator>
  <cp:keywords/>
  <dc:description/>
  <cp:lastModifiedBy>蔡薇</cp:lastModifiedBy>
  <cp:revision>59</cp:revision>
  <dcterms:created xsi:type="dcterms:W3CDTF">2023-03-10T02:58:00Z</dcterms:created>
  <dcterms:modified xsi:type="dcterms:W3CDTF">2024-02-22T07:56:00Z</dcterms:modified>
</cp:coreProperties>
</file>